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01D" w:rsidRDefault="0020201D">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f2"/>
        <w:tblW w:w="9813" w:type="dxa"/>
        <w:tblInd w:w="-108"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5050"/>
        <w:gridCol w:w="4763"/>
      </w:tblGrid>
      <w:tr w:rsidR="0020201D" w:rsidRPr="001A3E1B">
        <w:tc>
          <w:tcPr>
            <w:tcW w:w="9813" w:type="dxa"/>
            <w:gridSpan w:val="2"/>
          </w:tcPr>
          <w:p w:rsidR="0020201D" w:rsidRPr="00C1099E" w:rsidRDefault="00F13B91">
            <w:pPr>
              <w:pBdr>
                <w:top w:val="nil"/>
                <w:left w:val="nil"/>
                <w:bottom w:val="nil"/>
                <w:right w:val="nil"/>
                <w:between w:val="nil"/>
              </w:pBdr>
              <w:spacing w:line="240" w:lineRule="auto"/>
              <w:ind w:left="0" w:hanging="2"/>
              <w:jc w:val="center"/>
              <w:rPr>
                <w:color w:val="000000"/>
                <w:lang w:val="el-GR"/>
              </w:rPr>
            </w:pPr>
            <w:r w:rsidRPr="00C1099E">
              <w:rPr>
                <w:rFonts w:ascii="Arial" w:eastAsia="Arial" w:hAnsi="Arial" w:cs="Arial"/>
                <w:b/>
                <w:color w:val="000000"/>
                <w:sz w:val="21"/>
                <w:szCs w:val="21"/>
                <w:lang w:val="el-GR"/>
              </w:rPr>
              <w:t>ΑΙΤΗΣΗ ΓΙΑ ΑΠΑΛΛΑΓΗ ΑΠΟ ΤΗΝ ΥΠΟΧΡΕΩΣΗ ΚΑΤΑΒΟΛΗΣ ΔΙΔΑΚΤΡΩΝ</w:t>
            </w:r>
          </w:p>
          <w:p w:rsidR="0020201D" w:rsidRPr="00C1099E" w:rsidRDefault="0020201D">
            <w:pPr>
              <w:pBdr>
                <w:top w:val="nil"/>
                <w:left w:val="nil"/>
                <w:bottom w:val="nil"/>
                <w:right w:val="nil"/>
                <w:between w:val="nil"/>
              </w:pBdr>
              <w:spacing w:line="240" w:lineRule="auto"/>
              <w:ind w:left="0" w:hanging="2"/>
              <w:jc w:val="center"/>
              <w:rPr>
                <w:rFonts w:ascii="Arial" w:eastAsia="Arial" w:hAnsi="Arial" w:cs="Arial"/>
                <w:color w:val="000000"/>
                <w:sz w:val="21"/>
                <w:szCs w:val="21"/>
                <w:lang w:val="el-GR"/>
              </w:rPr>
            </w:pPr>
          </w:p>
          <w:p w:rsidR="0020201D" w:rsidRPr="00C1099E" w:rsidRDefault="0020201D">
            <w:pPr>
              <w:pBdr>
                <w:top w:val="nil"/>
                <w:left w:val="nil"/>
                <w:bottom w:val="nil"/>
                <w:right w:val="nil"/>
                <w:between w:val="nil"/>
              </w:pBdr>
              <w:spacing w:line="240" w:lineRule="auto"/>
              <w:ind w:left="0" w:hanging="2"/>
              <w:jc w:val="center"/>
              <w:rPr>
                <w:rFonts w:ascii="Arial" w:eastAsia="Arial" w:hAnsi="Arial" w:cs="Arial"/>
                <w:color w:val="000000"/>
                <w:sz w:val="21"/>
                <w:szCs w:val="21"/>
                <w:lang w:val="el-GR"/>
              </w:rPr>
            </w:pPr>
          </w:p>
          <w:p w:rsidR="0020201D" w:rsidRPr="00C1099E" w:rsidRDefault="0020201D">
            <w:pPr>
              <w:pBdr>
                <w:top w:val="nil"/>
                <w:left w:val="nil"/>
                <w:bottom w:val="nil"/>
                <w:right w:val="nil"/>
                <w:between w:val="nil"/>
              </w:pBdr>
              <w:spacing w:line="240" w:lineRule="auto"/>
              <w:ind w:left="0" w:hanging="2"/>
              <w:jc w:val="center"/>
              <w:rPr>
                <w:rFonts w:ascii="Arial" w:eastAsia="Arial" w:hAnsi="Arial" w:cs="Arial"/>
                <w:color w:val="000000"/>
                <w:sz w:val="21"/>
                <w:szCs w:val="21"/>
                <w:lang w:val="el-GR"/>
              </w:rPr>
            </w:pPr>
          </w:p>
        </w:tc>
      </w:tr>
      <w:tr w:rsidR="0020201D">
        <w:tc>
          <w:tcPr>
            <w:tcW w:w="5050" w:type="dxa"/>
          </w:tcPr>
          <w:p w:rsidR="0020201D" w:rsidRDefault="00F13B91">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Επ</w:t>
            </w:r>
            <w:proofErr w:type="spellStart"/>
            <w:r>
              <w:rPr>
                <w:rFonts w:ascii="Calibri" w:eastAsia="Calibri" w:hAnsi="Calibri" w:cs="Calibri"/>
                <w:color w:val="000000"/>
                <w:sz w:val="22"/>
                <w:szCs w:val="22"/>
              </w:rPr>
              <w:t>ώνυμο</w:t>
            </w:r>
            <w:proofErr w:type="spellEnd"/>
            <w:r>
              <w:rPr>
                <w:rFonts w:ascii="Calibri" w:eastAsia="Calibri" w:hAnsi="Calibri" w:cs="Calibri"/>
                <w:color w:val="000000"/>
                <w:sz w:val="22"/>
                <w:szCs w:val="22"/>
              </w:rPr>
              <w:t>:……………………………</w:t>
            </w:r>
          </w:p>
        </w:tc>
        <w:tc>
          <w:tcPr>
            <w:tcW w:w="4763" w:type="dxa"/>
          </w:tcPr>
          <w:p w:rsidR="0020201D" w:rsidRDefault="00F13B91">
            <w:pPr>
              <w:pBdr>
                <w:top w:val="nil"/>
                <w:left w:val="nil"/>
                <w:bottom w:val="nil"/>
                <w:right w:val="nil"/>
                <w:between w:val="nil"/>
              </w:pBdr>
              <w:spacing w:line="240" w:lineRule="auto"/>
              <w:ind w:left="0" w:hanging="2"/>
              <w:jc w:val="both"/>
              <w:rPr>
                <w:color w:val="000000"/>
              </w:rPr>
            </w:pPr>
            <w:proofErr w:type="spellStart"/>
            <w:r>
              <w:rPr>
                <w:rFonts w:ascii="Calibri" w:eastAsia="Calibri" w:hAnsi="Calibri" w:cs="Calibri"/>
                <w:b/>
                <w:color w:val="000000"/>
                <w:sz w:val="22"/>
                <w:szCs w:val="22"/>
              </w:rPr>
              <w:t>Προς</w:t>
            </w:r>
            <w:proofErr w:type="spellEnd"/>
          </w:p>
        </w:tc>
      </w:tr>
      <w:tr w:rsidR="0020201D" w:rsidRPr="001A3E1B">
        <w:tc>
          <w:tcPr>
            <w:tcW w:w="5050" w:type="dxa"/>
          </w:tcPr>
          <w:p w:rsidR="0020201D" w:rsidRDefault="00F13B91">
            <w:pPr>
              <w:pBdr>
                <w:top w:val="nil"/>
                <w:left w:val="nil"/>
                <w:bottom w:val="nil"/>
                <w:right w:val="nil"/>
                <w:between w:val="nil"/>
              </w:pBdr>
              <w:spacing w:line="240" w:lineRule="auto"/>
              <w:ind w:left="0" w:hanging="2"/>
              <w:jc w:val="both"/>
              <w:rPr>
                <w:color w:val="000000"/>
              </w:rPr>
            </w:pPr>
            <w:proofErr w:type="spellStart"/>
            <w:proofErr w:type="gramStart"/>
            <w:r>
              <w:rPr>
                <w:rFonts w:ascii="Calibri" w:eastAsia="Calibri" w:hAnsi="Calibri" w:cs="Calibri"/>
                <w:color w:val="000000"/>
                <w:sz w:val="22"/>
                <w:szCs w:val="22"/>
              </w:rPr>
              <w:t>Όνομ</w:t>
            </w:r>
            <w:proofErr w:type="spellEnd"/>
            <w:r>
              <w:rPr>
                <w:rFonts w:ascii="Calibri" w:eastAsia="Calibri" w:hAnsi="Calibri" w:cs="Calibri"/>
                <w:color w:val="000000"/>
                <w:sz w:val="22"/>
                <w:szCs w:val="22"/>
              </w:rPr>
              <w:t>α:…</w:t>
            </w:r>
            <w:proofErr w:type="gramEnd"/>
            <w:r>
              <w:rPr>
                <w:rFonts w:ascii="Calibri" w:eastAsia="Calibri" w:hAnsi="Calibri" w:cs="Calibri"/>
                <w:color w:val="000000"/>
                <w:sz w:val="22"/>
                <w:szCs w:val="22"/>
              </w:rPr>
              <w:t>…………………….………</w:t>
            </w:r>
          </w:p>
          <w:p w:rsidR="0020201D" w:rsidRDefault="00F13B91">
            <w:pPr>
              <w:pBdr>
                <w:top w:val="nil"/>
                <w:left w:val="nil"/>
                <w:bottom w:val="nil"/>
                <w:right w:val="nil"/>
                <w:between w:val="nil"/>
              </w:pBdr>
              <w:spacing w:line="240" w:lineRule="auto"/>
              <w:ind w:left="0" w:hanging="2"/>
              <w:jc w:val="both"/>
              <w:rPr>
                <w:color w:val="000000"/>
              </w:rPr>
            </w:pPr>
            <w:proofErr w:type="spellStart"/>
            <w:r>
              <w:rPr>
                <w:rFonts w:ascii="Calibri" w:eastAsia="Calibri" w:hAnsi="Calibri" w:cs="Calibri"/>
                <w:color w:val="000000"/>
                <w:sz w:val="22"/>
                <w:szCs w:val="22"/>
              </w:rPr>
              <w:t>Όνομ</w:t>
            </w:r>
            <w:proofErr w:type="spellEnd"/>
            <w:r>
              <w:rPr>
                <w:rFonts w:ascii="Calibri" w:eastAsia="Calibri" w:hAnsi="Calibri" w:cs="Calibri"/>
                <w:color w:val="000000"/>
                <w:sz w:val="22"/>
                <w:szCs w:val="22"/>
              </w:rPr>
              <w:t>α Πα</w:t>
            </w:r>
            <w:proofErr w:type="spellStart"/>
            <w:r>
              <w:rPr>
                <w:rFonts w:ascii="Calibri" w:eastAsia="Calibri" w:hAnsi="Calibri" w:cs="Calibri"/>
                <w:color w:val="000000"/>
                <w:sz w:val="22"/>
                <w:szCs w:val="22"/>
              </w:rPr>
              <w:t>τέρ</w:t>
            </w:r>
            <w:proofErr w:type="spellEnd"/>
            <w:r>
              <w:rPr>
                <w:rFonts w:ascii="Calibri" w:eastAsia="Calibri" w:hAnsi="Calibri" w:cs="Calibri"/>
                <w:color w:val="000000"/>
                <w:sz w:val="22"/>
                <w:szCs w:val="22"/>
              </w:rPr>
              <w:t>α……………………….</w:t>
            </w:r>
          </w:p>
        </w:tc>
        <w:tc>
          <w:tcPr>
            <w:tcW w:w="4763" w:type="dxa"/>
          </w:tcPr>
          <w:p w:rsidR="0020201D" w:rsidRPr="00C1099E" w:rsidRDefault="00F13B91">
            <w:pPr>
              <w:pBdr>
                <w:top w:val="nil"/>
                <w:left w:val="nil"/>
                <w:bottom w:val="nil"/>
                <w:right w:val="nil"/>
                <w:between w:val="nil"/>
              </w:pBdr>
              <w:spacing w:line="240" w:lineRule="auto"/>
              <w:ind w:left="0" w:hanging="2"/>
              <w:jc w:val="both"/>
              <w:rPr>
                <w:color w:val="000000"/>
                <w:lang w:val="el-GR"/>
              </w:rPr>
            </w:pPr>
            <w:r w:rsidRPr="00C1099E">
              <w:rPr>
                <w:rFonts w:ascii="Calibri" w:eastAsia="Calibri" w:hAnsi="Calibri" w:cs="Calibri"/>
                <w:color w:val="000000"/>
                <w:sz w:val="22"/>
                <w:szCs w:val="22"/>
                <w:lang w:val="el-GR"/>
              </w:rPr>
              <w:t>Την Επιτροπή Επιλογής Δικαιούχων για απαλλαγή διδάκτρων  του Προγράμματος Μεταπτυχιακών Σπουδών</w:t>
            </w:r>
          </w:p>
        </w:tc>
      </w:tr>
      <w:tr w:rsidR="0020201D">
        <w:tc>
          <w:tcPr>
            <w:tcW w:w="5050" w:type="dxa"/>
          </w:tcPr>
          <w:p w:rsidR="0020201D" w:rsidRDefault="00F13B91">
            <w:pPr>
              <w:pBdr>
                <w:top w:val="nil"/>
                <w:left w:val="nil"/>
                <w:bottom w:val="nil"/>
                <w:right w:val="nil"/>
                <w:between w:val="nil"/>
              </w:pBdr>
              <w:spacing w:line="240" w:lineRule="auto"/>
              <w:ind w:left="0" w:hanging="2"/>
              <w:jc w:val="both"/>
              <w:rPr>
                <w:color w:val="000000"/>
              </w:rPr>
            </w:pPr>
            <w:proofErr w:type="spellStart"/>
            <w:r>
              <w:rPr>
                <w:rFonts w:ascii="Calibri" w:eastAsia="Calibri" w:hAnsi="Calibri" w:cs="Calibri"/>
                <w:color w:val="000000"/>
                <w:sz w:val="22"/>
                <w:szCs w:val="22"/>
              </w:rPr>
              <w:t>Όνομ</w:t>
            </w:r>
            <w:proofErr w:type="spellEnd"/>
            <w:r>
              <w:rPr>
                <w:rFonts w:ascii="Calibri" w:eastAsia="Calibri" w:hAnsi="Calibri" w:cs="Calibri"/>
                <w:color w:val="000000"/>
                <w:sz w:val="22"/>
                <w:szCs w:val="22"/>
              </w:rPr>
              <w:t xml:space="preserve">α </w:t>
            </w:r>
            <w:proofErr w:type="spellStart"/>
            <w:r>
              <w:rPr>
                <w:rFonts w:ascii="Calibri" w:eastAsia="Calibri" w:hAnsi="Calibri" w:cs="Calibri"/>
                <w:color w:val="000000"/>
                <w:sz w:val="22"/>
                <w:szCs w:val="22"/>
              </w:rPr>
              <w:t>Μητέρ</w:t>
            </w:r>
            <w:proofErr w:type="spellEnd"/>
            <w:r>
              <w:rPr>
                <w:rFonts w:ascii="Calibri" w:eastAsia="Calibri" w:hAnsi="Calibri" w:cs="Calibri"/>
                <w:color w:val="000000"/>
                <w:sz w:val="22"/>
                <w:szCs w:val="22"/>
              </w:rPr>
              <w:t>ας:…………….………</w:t>
            </w:r>
          </w:p>
        </w:tc>
        <w:tc>
          <w:tcPr>
            <w:tcW w:w="4763" w:type="dxa"/>
          </w:tcPr>
          <w:p w:rsidR="0020201D" w:rsidRDefault="00F13B91">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w:t>
            </w:r>
            <w:proofErr w:type="spellStart"/>
            <w:r>
              <w:rPr>
                <w:rFonts w:ascii="Calibri" w:eastAsia="Calibri" w:hAnsi="Calibri" w:cs="Calibri"/>
                <w:color w:val="000000"/>
                <w:sz w:val="22"/>
                <w:szCs w:val="22"/>
              </w:rPr>
              <w:t>Εφ</w:t>
            </w:r>
            <w:proofErr w:type="spellEnd"/>
            <w:r>
              <w:rPr>
                <w:rFonts w:ascii="Calibri" w:eastAsia="Calibri" w:hAnsi="Calibri" w:cs="Calibri"/>
                <w:color w:val="000000"/>
                <w:sz w:val="22"/>
                <w:szCs w:val="22"/>
              </w:rPr>
              <w:t xml:space="preserve">αρμοσμένη </w:t>
            </w:r>
            <w:proofErr w:type="spellStart"/>
            <w:r>
              <w:rPr>
                <w:rFonts w:ascii="Calibri" w:eastAsia="Calibri" w:hAnsi="Calibri" w:cs="Calibri"/>
                <w:color w:val="000000"/>
                <w:sz w:val="22"/>
                <w:szCs w:val="22"/>
              </w:rPr>
              <w:t>Πληροφορική</w:t>
            </w:r>
            <w:proofErr w:type="spellEnd"/>
            <w:r>
              <w:rPr>
                <w:rFonts w:ascii="Calibri" w:eastAsia="Calibri" w:hAnsi="Calibri" w:cs="Calibri"/>
                <w:color w:val="000000"/>
                <w:sz w:val="22"/>
                <w:szCs w:val="22"/>
              </w:rPr>
              <w:t>»</w:t>
            </w:r>
          </w:p>
        </w:tc>
      </w:tr>
      <w:tr w:rsidR="0020201D">
        <w:tc>
          <w:tcPr>
            <w:tcW w:w="5050" w:type="dxa"/>
          </w:tcPr>
          <w:p w:rsidR="0020201D" w:rsidRDefault="00F13B91">
            <w:pPr>
              <w:pBdr>
                <w:top w:val="nil"/>
                <w:left w:val="nil"/>
                <w:bottom w:val="nil"/>
                <w:right w:val="nil"/>
                <w:between w:val="nil"/>
              </w:pBdr>
              <w:spacing w:line="240" w:lineRule="auto"/>
              <w:ind w:left="0" w:hanging="2"/>
              <w:jc w:val="both"/>
              <w:rPr>
                <w:color w:val="000000"/>
              </w:rPr>
            </w:pPr>
            <w:proofErr w:type="spellStart"/>
            <w:r>
              <w:rPr>
                <w:rFonts w:ascii="Calibri" w:eastAsia="Calibri" w:hAnsi="Calibri" w:cs="Calibri"/>
                <w:color w:val="000000"/>
                <w:sz w:val="22"/>
                <w:szCs w:val="22"/>
              </w:rPr>
              <w:t>Αρ.Αστ.Τ</w:t>
            </w:r>
            <w:proofErr w:type="spellEnd"/>
            <w:r>
              <w:rPr>
                <w:rFonts w:ascii="Calibri" w:eastAsia="Calibri" w:hAnsi="Calibri" w:cs="Calibri"/>
                <w:color w:val="000000"/>
                <w:sz w:val="22"/>
                <w:szCs w:val="22"/>
              </w:rPr>
              <w:t>αυτότητας:…………………</w:t>
            </w:r>
          </w:p>
        </w:tc>
        <w:tc>
          <w:tcPr>
            <w:tcW w:w="4763" w:type="dxa"/>
          </w:tcPr>
          <w:p w:rsidR="0020201D" w:rsidRDefault="0020201D">
            <w:pPr>
              <w:pBdr>
                <w:top w:val="nil"/>
                <w:left w:val="nil"/>
                <w:bottom w:val="nil"/>
                <w:right w:val="nil"/>
                <w:between w:val="nil"/>
              </w:pBdr>
              <w:spacing w:line="240" w:lineRule="auto"/>
              <w:ind w:left="0" w:hanging="2"/>
              <w:jc w:val="both"/>
              <w:rPr>
                <w:color w:val="000000"/>
              </w:rPr>
            </w:pPr>
          </w:p>
        </w:tc>
      </w:tr>
      <w:tr w:rsidR="0020201D">
        <w:tc>
          <w:tcPr>
            <w:tcW w:w="5050" w:type="dxa"/>
          </w:tcPr>
          <w:p w:rsidR="0020201D" w:rsidRDefault="00F13B91">
            <w:pPr>
              <w:pBdr>
                <w:top w:val="nil"/>
                <w:left w:val="nil"/>
                <w:bottom w:val="nil"/>
                <w:right w:val="nil"/>
                <w:between w:val="nil"/>
              </w:pBdr>
              <w:spacing w:line="240" w:lineRule="auto"/>
              <w:ind w:left="0" w:hanging="2"/>
              <w:jc w:val="both"/>
              <w:rPr>
                <w:color w:val="000000"/>
              </w:rPr>
            </w:pPr>
            <w:proofErr w:type="spellStart"/>
            <w:r>
              <w:rPr>
                <w:rFonts w:ascii="Calibri" w:eastAsia="Calibri" w:hAnsi="Calibri" w:cs="Calibri"/>
                <w:color w:val="000000"/>
                <w:sz w:val="22"/>
                <w:szCs w:val="22"/>
              </w:rPr>
              <w:t>Εκδούσ</w:t>
            </w:r>
            <w:proofErr w:type="spellEnd"/>
            <w:r>
              <w:rPr>
                <w:rFonts w:ascii="Calibri" w:eastAsia="Calibri" w:hAnsi="Calibri" w:cs="Calibri"/>
                <w:color w:val="000000"/>
                <w:sz w:val="22"/>
                <w:szCs w:val="22"/>
              </w:rPr>
              <w:t xml:space="preserve">α </w:t>
            </w:r>
            <w:proofErr w:type="spellStart"/>
            <w:r>
              <w:rPr>
                <w:rFonts w:ascii="Calibri" w:eastAsia="Calibri" w:hAnsi="Calibri" w:cs="Calibri"/>
                <w:color w:val="000000"/>
                <w:sz w:val="22"/>
                <w:szCs w:val="22"/>
              </w:rPr>
              <w:t>Αρχή</w:t>
            </w:r>
            <w:proofErr w:type="spellEnd"/>
            <w:r>
              <w:rPr>
                <w:rFonts w:ascii="Calibri" w:eastAsia="Calibri" w:hAnsi="Calibri" w:cs="Calibri"/>
                <w:color w:val="000000"/>
                <w:sz w:val="22"/>
                <w:szCs w:val="22"/>
              </w:rPr>
              <w:t>:………………………</w:t>
            </w:r>
          </w:p>
        </w:tc>
        <w:tc>
          <w:tcPr>
            <w:tcW w:w="4763" w:type="dxa"/>
          </w:tcPr>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20201D">
        <w:tc>
          <w:tcPr>
            <w:tcW w:w="5050" w:type="dxa"/>
          </w:tcPr>
          <w:p w:rsidR="0020201D" w:rsidRDefault="00F13B91">
            <w:pPr>
              <w:pBdr>
                <w:top w:val="nil"/>
                <w:left w:val="nil"/>
                <w:bottom w:val="nil"/>
                <w:right w:val="nil"/>
                <w:between w:val="nil"/>
              </w:pBdr>
              <w:spacing w:line="240" w:lineRule="auto"/>
              <w:ind w:left="0" w:hanging="2"/>
              <w:jc w:val="both"/>
              <w:rPr>
                <w:color w:val="000000"/>
              </w:rPr>
            </w:pPr>
            <w:proofErr w:type="spellStart"/>
            <w:r>
              <w:rPr>
                <w:rFonts w:ascii="Calibri" w:eastAsia="Calibri" w:hAnsi="Calibri" w:cs="Calibri"/>
                <w:color w:val="000000"/>
                <w:sz w:val="22"/>
                <w:szCs w:val="22"/>
              </w:rPr>
              <w:t>Ημερομηνί</w:t>
            </w:r>
            <w:proofErr w:type="spellEnd"/>
            <w:r>
              <w:rPr>
                <w:rFonts w:ascii="Calibri" w:eastAsia="Calibri" w:hAnsi="Calibri" w:cs="Calibri"/>
                <w:color w:val="000000"/>
                <w:sz w:val="22"/>
                <w:szCs w:val="22"/>
              </w:rPr>
              <w:t xml:space="preserve">α </w:t>
            </w:r>
            <w:proofErr w:type="spellStart"/>
            <w:r>
              <w:rPr>
                <w:rFonts w:ascii="Calibri" w:eastAsia="Calibri" w:hAnsi="Calibri" w:cs="Calibri"/>
                <w:color w:val="000000"/>
                <w:sz w:val="22"/>
                <w:szCs w:val="22"/>
              </w:rPr>
              <w:t>Γέννησης</w:t>
            </w:r>
            <w:proofErr w:type="spellEnd"/>
            <w:r>
              <w:rPr>
                <w:rFonts w:ascii="Calibri" w:eastAsia="Calibri" w:hAnsi="Calibri" w:cs="Calibri"/>
                <w:color w:val="000000"/>
                <w:sz w:val="22"/>
                <w:szCs w:val="22"/>
              </w:rPr>
              <w:t>:……………..</w:t>
            </w:r>
          </w:p>
        </w:tc>
        <w:tc>
          <w:tcPr>
            <w:tcW w:w="4763" w:type="dxa"/>
          </w:tcPr>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20201D">
        <w:tc>
          <w:tcPr>
            <w:tcW w:w="5050" w:type="dxa"/>
          </w:tcPr>
          <w:p w:rsidR="0020201D" w:rsidRDefault="00F13B91">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roofErr w:type="spellStart"/>
            <w:r>
              <w:rPr>
                <w:rFonts w:ascii="Calibri" w:eastAsia="Calibri" w:hAnsi="Calibri" w:cs="Calibri"/>
                <w:color w:val="000000"/>
                <w:sz w:val="22"/>
                <w:szCs w:val="22"/>
              </w:rPr>
              <w:t>Αριθμός</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Μητρώου</w:t>
            </w:r>
            <w:proofErr w:type="spellEnd"/>
          </w:p>
        </w:tc>
        <w:tc>
          <w:tcPr>
            <w:tcW w:w="4763" w:type="dxa"/>
          </w:tcPr>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20201D" w:rsidRPr="001A3E1B">
        <w:tc>
          <w:tcPr>
            <w:tcW w:w="5050" w:type="dxa"/>
          </w:tcPr>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763" w:type="dxa"/>
          </w:tcPr>
          <w:p w:rsidR="0020201D" w:rsidRPr="00C1099E" w:rsidRDefault="001A3E1B">
            <w:pPr>
              <w:pBdr>
                <w:top w:val="nil"/>
                <w:left w:val="nil"/>
                <w:bottom w:val="nil"/>
                <w:right w:val="nil"/>
                <w:between w:val="nil"/>
              </w:pBdr>
              <w:spacing w:line="240" w:lineRule="auto"/>
              <w:ind w:left="0" w:hanging="2"/>
              <w:jc w:val="both"/>
              <w:rPr>
                <w:color w:val="000000"/>
                <w:lang w:val="el-GR"/>
              </w:rPr>
            </w:pPr>
            <w:r w:rsidRPr="001A3E1B">
              <w:rPr>
                <w:rFonts w:ascii="Calibri" w:eastAsia="Calibri" w:hAnsi="Calibri" w:cs="Calibri"/>
                <w:color w:val="000000"/>
                <w:sz w:val="22"/>
                <w:szCs w:val="22"/>
                <w:lang w:val="el-GR"/>
              </w:rPr>
              <w:t xml:space="preserve">Παρακαλώ να εξετάσετε την αίτησή μου για απαλλαγή από την υποχρέωση καταβολής τελών φοίτησης στο Π.Μ.Σ. «Εφαρμοσμένη Πληροφορική» του Τμήματος Πληροφορικής και Τηλεματικής του Χαροκοπείου Πανεπιστημίου, για το ακαδημαϊκό έτος 2026–2027, σύμφωνα με το άρθρο 86 του ν. 4957/2022 (ΦΕΚ Α΄ 141/21.07.2022), την υπ’ </w:t>
            </w:r>
            <w:proofErr w:type="spellStart"/>
            <w:r w:rsidRPr="001A3E1B">
              <w:rPr>
                <w:rFonts w:ascii="Calibri" w:eastAsia="Calibri" w:hAnsi="Calibri" w:cs="Calibri"/>
                <w:color w:val="000000"/>
                <w:sz w:val="22"/>
                <w:szCs w:val="22"/>
                <w:lang w:val="el-GR"/>
              </w:rPr>
              <w:t>αριθμ</w:t>
            </w:r>
            <w:proofErr w:type="spellEnd"/>
            <w:r w:rsidRPr="001A3E1B">
              <w:rPr>
                <w:rFonts w:ascii="Calibri" w:eastAsia="Calibri" w:hAnsi="Calibri" w:cs="Calibri"/>
                <w:color w:val="000000"/>
                <w:sz w:val="22"/>
                <w:szCs w:val="22"/>
                <w:lang w:val="el-GR"/>
              </w:rPr>
              <w:t xml:space="preserve">. 108990/Ζ1/08.09.2022 υπουργική απόφαση (ΦΕΚ Β΄ 4899/16.09.2022) και την υπ’ </w:t>
            </w:r>
            <w:proofErr w:type="spellStart"/>
            <w:r w:rsidRPr="001A3E1B">
              <w:rPr>
                <w:rFonts w:ascii="Calibri" w:eastAsia="Calibri" w:hAnsi="Calibri" w:cs="Calibri"/>
                <w:color w:val="000000"/>
                <w:sz w:val="22"/>
                <w:szCs w:val="22"/>
                <w:lang w:val="el-GR"/>
              </w:rPr>
              <w:t>αριθμ</w:t>
            </w:r>
            <w:proofErr w:type="spellEnd"/>
            <w:r w:rsidRPr="001A3E1B">
              <w:rPr>
                <w:rFonts w:ascii="Calibri" w:eastAsia="Calibri" w:hAnsi="Calibri" w:cs="Calibri"/>
                <w:color w:val="000000"/>
                <w:sz w:val="22"/>
                <w:szCs w:val="22"/>
                <w:lang w:val="el-GR"/>
              </w:rPr>
              <w:t>. 41871/Ζ1/03.04.2026 υπουργική απόφαση (ΦΕΚ Β΄ 2124/09.04.2026).</w:t>
            </w:r>
          </w:p>
        </w:tc>
      </w:tr>
      <w:tr w:rsidR="0020201D" w:rsidRPr="001A3E1B">
        <w:tc>
          <w:tcPr>
            <w:tcW w:w="5050" w:type="dxa"/>
          </w:tcPr>
          <w:p w:rsidR="0020201D" w:rsidRPr="00C1099E"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lang w:val="el-GR"/>
              </w:rPr>
            </w:pPr>
          </w:p>
        </w:tc>
        <w:tc>
          <w:tcPr>
            <w:tcW w:w="4763" w:type="dxa"/>
          </w:tcPr>
          <w:p w:rsidR="0020201D" w:rsidRPr="00C1099E"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lang w:val="el-GR"/>
              </w:rPr>
            </w:pPr>
          </w:p>
        </w:tc>
      </w:tr>
      <w:tr w:rsidR="0020201D">
        <w:tc>
          <w:tcPr>
            <w:tcW w:w="5050" w:type="dxa"/>
          </w:tcPr>
          <w:p w:rsidR="0020201D" w:rsidRDefault="00F13B91">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Δ/</w:t>
            </w:r>
            <w:proofErr w:type="spellStart"/>
            <w:r>
              <w:rPr>
                <w:rFonts w:ascii="Calibri" w:eastAsia="Calibri" w:hAnsi="Calibri" w:cs="Calibri"/>
                <w:color w:val="000000"/>
                <w:sz w:val="22"/>
                <w:szCs w:val="22"/>
              </w:rPr>
              <w:t>νση</w:t>
            </w:r>
            <w:proofErr w:type="spellEnd"/>
            <w:r>
              <w:rPr>
                <w:rFonts w:ascii="Calibri" w:eastAsia="Calibri" w:hAnsi="Calibri" w:cs="Calibri"/>
                <w:color w:val="000000"/>
                <w:sz w:val="22"/>
                <w:szCs w:val="22"/>
              </w:rPr>
              <w:t xml:space="preserve"> Κα</w:t>
            </w:r>
            <w:proofErr w:type="spellStart"/>
            <w:r>
              <w:rPr>
                <w:rFonts w:ascii="Calibri" w:eastAsia="Calibri" w:hAnsi="Calibri" w:cs="Calibri"/>
                <w:color w:val="000000"/>
                <w:sz w:val="22"/>
                <w:szCs w:val="22"/>
              </w:rPr>
              <w:t>τοικί</w:t>
            </w:r>
            <w:proofErr w:type="spellEnd"/>
            <w:r>
              <w:rPr>
                <w:rFonts w:ascii="Calibri" w:eastAsia="Calibri" w:hAnsi="Calibri" w:cs="Calibri"/>
                <w:color w:val="000000"/>
                <w:sz w:val="22"/>
                <w:szCs w:val="22"/>
              </w:rPr>
              <w:t>ας</w:t>
            </w:r>
          </w:p>
        </w:tc>
        <w:tc>
          <w:tcPr>
            <w:tcW w:w="4763" w:type="dxa"/>
          </w:tcPr>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20201D" w:rsidRPr="00A86D96">
        <w:tc>
          <w:tcPr>
            <w:tcW w:w="5050" w:type="dxa"/>
          </w:tcPr>
          <w:p w:rsidR="0020201D" w:rsidRDefault="00F13B91">
            <w:pPr>
              <w:pBdr>
                <w:top w:val="nil"/>
                <w:left w:val="nil"/>
                <w:bottom w:val="nil"/>
                <w:right w:val="nil"/>
                <w:between w:val="nil"/>
              </w:pBdr>
              <w:spacing w:line="240" w:lineRule="auto"/>
              <w:ind w:left="0" w:hanging="2"/>
              <w:jc w:val="both"/>
              <w:rPr>
                <w:color w:val="000000"/>
              </w:rPr>
            </w:pPr>
            <w:proofErr w:type="spellStart"/>
            <w:r>
              <w:rPr>
                <w:rFonts w:ascii="Calibri" w:eastAsia="Calibri" w:hAnsi="Calibri" w:cs="Calibri"/>
                <w:color w:val="000000"/>
                <w:sz w:val="22"/>
                <w:szCs w:val="22"/>
              </w:rPr>
              <w:t>Νομός</w:t>
            </w:r>
            <w:proofErr w:type="spellEnd"/>
            <w:r>
              <w:rPr>
                <w:rFonts w:ascii="Calibri" w:eastAsia="Calibri" w:hAnsi="Calibri" w:cs="Calibri"/>
                <w:color w:val="000000"/>
                <w:sz w:val="22"/>
                <w:szCs w:val="22"/>
              </w:rPr>
              <w:t>:………………………………..</w:t>
            </w:r>
          </w:p>
        </w:tc>
        <w:tc>
          <w:tcPr>
            <w:tcW w:w="4763" w:type="dxa"/>
          </w:tcPr>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20201D">
        <w:tc>
          <w:tcPr>
            <w:tcW w:w="5050" w:type="dxa"/>
          </w:tcPr>
          <w:p w:rsidR="0020201D" w:rsidRDefault="00F13B91">
            <w:pPr>
              <w:pBdr>
                <w:top w:val="nil"/>
                <w:left w:val="nil"/>
                <w:bottom w:val="nil"/>
                <w:right w:val="nil"/>
                <w:between w:val="nil"/>
              </w:pBdr>
              <w:spacing w:line="240" w:lineRule="auto"/>
              <w:ind w:left="0" w:hanging="2"/>
              <w:jc w:val="both"/>
              <w:rPr>
                <w:color w:val="000000"/>
              </w:rPr>
            </w:pPr>
            <w:proofErr w:type="spellStart"/>
            <w:r>
              <w:rPr>
                <w:rFonts w:ascii="Calibri" w:eastAsia="Calibri" w:hAnsi="Calibri" w:cs="Calibri"/>
                <w:color w:val="000000"/>
                <w:sz w:val="22"/>
                <w:szCs w:val="22"/>
              </w:rPr>
              <w:t>Πόλη</w:t>
            </w:r>
            <w:proofErr w:type="spellEnd"/>
            <w:r>
              <w:rPr>
                <w:rFonts w:ascii="Calibri" w:eastAsia="Calibri" w:hAnsi="Calibri" w:cs="Calibri"/>
                <w:color w:val="000000"/>
                <w:sz w:val="22"/>
                <w:szCs w:val="22"/>
              </w:rPr>
              <w:t>:…………………………………</w:t>
            </w:r>
          </w:p>
        </w:tc>
        <w:tc>
          <w:tcPr>
            <w:tcW w:w="4763" w:type="dxa"/>
          </w:tcPr>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20201D">
        <w:tc>
          <w:tcPr>
            <w:tcW w:w="5050" w:type="dxa"/>
          </w:tcPr>
          <w:p w:rsidR="0020201D" w:rsidRDefault="00F13B91">
            <w:pPr>
              <w:pBdr>
                <w:top w:val="nil"/>
                <w:left w:val="nil"/>
                <w:bottom w:val="nil"/>
                <w:right w:val="nil"/>
                <w:between w:val="nil"/>
              </w:pBdr>
              <w:spacing w:line="240" w:lineRule="auto"/>
              <w:ind w:left="0" w:hanging="2"/>
              <w:jc w:val="both"/>
              <w:rPr>
                <w:color w:val="000000"/>
              </w:rPr>
            </w:pPr>
            <w:proofErr w:type="spellStart"/>
            <w:r>
              <w:rPr>
                <w:rFonts w:ascii="Calibri" w:eastAsia="Calibri" w:hAnsi="Calibri" w:cs="Calibri"/>
                <w:color w:val="000000"/>
                <w:sz w:val="22"/>
                <w:szCs w:val="22"/>
              </w:rPr>
              <w:t>Οδός</w:t>
            </w:r>
            <w:proofErr w:type="spellEnd"/>
            <w:r>
              <w:rPr>
                <w:rFonts w:ascii="Calibri" w:eastAsia="Calibri" w:hAnsi="Calibri" w:cs="Calibri"/>
                <w:color w:val="000000"/>
                <w:sz w:val="22"/>
                <w:szCs w:val="22"/>
              </w:rPr>
              <w:t>:………………</w:t>
            </w:r>
            <w:proofErr w:type="spellStart"/>
            <w:r>
              <w:rPr>
                <w:rFonts w:ascii="Calibri" w:eastAsia="Calibri" w:hAnsi="Calibri" w:cs="Calibri"/>
                <w:color w:val="000000"/>
                <w:sz w:val="22"/>
                <w:szCs w:val="22"/>
              </w:rPr>
              <w:t>Αριθμ</w:t>
            </w:r>
            <w:proofErr w:type="spellEnd"/>
            <w:r>
              <w:rPr>
                <w:rFonts w:ascii="Calibri" w:eastAsia="Calibri" w:hAnsi="Calibri" w:cs="Calibri"/>
                <w:color w:val="000000"/>
                <w:sz w:val="22"/>
                <w:szCs w:val="22"/>
              </w:rPr>
              <w:t>:…………</w:t>
            </w:r>
          </w:p>
        </w:tc>
        <w:tc>
          <w:tcPr>
            <w:tcW w:w="4763" w:type="dxa"/>
          </w:tcPr>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20201D">
        <w:tc>
          <w:tcPr>
            <w:tcW w:w="5050" w:type="dxa"/>
          </w:tcPr>
          <w:p w:rsidR="0020201D" w:rsidRDefault="00F13B91">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Τ.Κ……………………………………</w:t>
            </w:r>
          </w:p>
        </w:tc>
        <w:tc>
          <w:tcPr>
            <w:tcW w:w="4763" w:type="dxa"/>
          </w:tcPr>
          <w:p w:rsidR="0020201D" w:rsidRDefault="00F13B91">
            <w:pPr>
              <w:keepNext/>
              <w:numPr>
                <w:ilvl w:val="1"/>
                <w:numId w:val="1"/>
              </w:numPr>
              <w:pBdr>
                <w:top w:val="nil"/>
                <w:left w:val="nil"/>
                <w:bottom w:val="nil"/>
                <w:right w:val="nil"/>
                <w:between w:val="nil"/>
              </w:pBdr>
              <w:spacing w:line="240" w:lineRule="auto"/>
              <w:ind w:hanging="2"/>
              <w:jc w:val="center"/>
              <w:rPr>
                <w:rFonts w:ascii="Arial" w:eastAsia="Arial" w:hAnsi="Arial" w:cs="Arial"/>
                <w:color w:val="000000"/>
              </w:rPr>
            </w:pPr>
            <w:r>
              <w:rPr>
                <w:rFonts w:ascii="Calibri" w:eastAsia="Calibri" w:hAnsi="Calibri" w:cs="Calibri"/>
                <w:color w:val="000000"/>
                <w:sz w:val="22"/>
                <w:szCs w:val="22"/>
              </w:rPr>
              <w:t xml:space="preserve">Ο/Η </w:t>
            </w:r>
            <w:proofErr w:type="spellStart"/>
            <w:r>
              <w:rPr>
                <w:rFonts w:ascii="Calibri" w:eastAsia="Calibri" w:hAnsi="Calibri" w:cs="Calibri"/>
                <w:color w:val="000000"/>
                <w:sz w:val="22"/>
                <w:szCs w:val="22"/>
              </w:rPr>
              <w:t>Αιτών</w:t>
            </w:r>
            <w:proofErr w:type="spellEnd"/>
            <w:r>
              <w:rPr>
                <w:rFonts w:ascii="Calibri" w:eastAsia="Calibri" w:hAnsi="Calibri" w:cs="Calibri"/>
                <w:color w:val="000000"/>
                <w:sz w:val="22"/>
                <w:szCs w:val="22"/>
              </w:rPr>
              <w:t>/</w:t>
            </w:r>
            <w:proofErr w:type="spellStart"/>
            <w:r>
              <w:rPr>
                <w:rFonts w:ascii="Calibri" w:eastAsia="Calibri" w:hAnsi="Calibri" w:cs="Calibri"/>
                <w:color w:val="000000"/>
                <w:sz w:val="22"/>
                <w:szCs w:val="22"/>
              </w:rPr>
              <w:t>ούσ</w:t>
            </w:r>
            <w:proofErr w:type="spellEnd"/>
            <w:r>
              <w:rPr>
                <w:rFonts w:ascii="Calibri" w:eastAsia="Calibri" w:hAnsi="Calibri" w:cs="Calibri"/>
                <w:color w:val="000000"/>
                <w:sz w:val="22"/>
                <w:szCs w:val="22"/>
              </w:rPr>
              <w:t>α</w:t>
            </w:r>
          </w:p>
        </w:tc>
      </w:tr>
      <w:tr w:rsidR="0020201D">
        <w:tc>
          <w:tcPr>
            <w:tcW w:w="5050" w:type="dxa"/>
          </w:tcPr>
          <w:p w:rsidR="0020201D" w:rsidRDefault="00F13B91">
            <w:pPr>
              <w:pBdr>
                <w:top w:val="nil"/>
                <w:left w:val="nil"/>
                <w:bottom w:val="nil"/>
                <w:right w:val="nil"/>
                <w:between w:val="nil"/>
              </w:pBdr>
              <w:spacing w:line="240" w:lineRule="auto"/>
              <w:ind w:left="0" w:hanging="2"/>
              <w:jc w:val="both"/>
              <w:rPr>
                <w:color w:val="000000"/>
              </w:rPr>
            </w:pPr>
            <w:proofErr w:type="spellStart"/>
            <w:r>
              <w:rPr>
                <w:rFonts w:ascii="Calibri" w:eastAsia="Calibri" w:hAnsi="Calibri" w:cs="Calibri"/>
                <w:color w:val="000000"/>
                <w:sz w:val="22"/>
                <w:szCs w:val="22"/>
              </w:rPr>
              <w:t>Τηλ</w:t>
            </w:r>
            <w:proofErr w:type="spellEnd"/>
            <w:r>
              <w:rPr>
                <w:rFonts w:ascii="Calibri" w:eastAsia="Calibri" w:hAnsi="Calibri" w:cs="Calibri"/>
                <w:color w:val="000000"/>
                <w:sz w:val="22"/>
                <w:szCs w:val="22"/>
              </w:rPr>
              <w:t>.:………………………………….</w:t>
            </w:r>
          </w:p>
        </w:tc>
        <w:tc>
          <w:tcPr>
            <w:tcW w:w="4763" w:type="dxa"/>
          </w:tcPr>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20201D">
        <w:tc>
          <w:tcPr>
            <w:tcW w:w="5050" w:type="dxa"/>
          </w:tcPr>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rsidR="0020201D" w:rsidRDefault="00F13B91">
            <w:pPr>
              <w:pBdr>
                <w:top w:val="nil"/>
                <w:left w:val="nil"/>
                <w:bottom w:val="nil"/>
                <w:right w:val="nil"/>
                <w:between w:val="nil"/>
              </w:pBdr>
              <w:spacing w:line="240" w:lineRule="auto"/>
              <w:ind w:left="0" w:hanging="2"/>
              <w:jc w:val="both"/>
              <w:rPr>
                <w:color w:val="000000"/>
              </w:rPr>
            </w:pPr>
            <w:proofErr w:type="spellStart"/>
            <w:r>
              <w:rPr>
                <w:rFonts w:ascii="Calibri" w:eastAsia="Calibri" w:hAnsi="Calibri" w:cs="Calibri"/>
                <w:color w:val="000000"/>
                <w:sz w:val="22"/>
                <w:szCs w:val="22"/>
              </w:rPr>
              <w:t>Αθήν</w:t>
            </w:r>
            <w:proofErr w:type="spellEnd"/>
            <w:r>
              <w:rPr>
                <w:rFonts w:ascii="Calibri" w:eastAsia="Calibri" w:hAnsi="Calibri" w:cs="Calibri"/>
                <w:color w:val="000000"/>
                <w:sz w:val="22"/>
                <w:szCs w:val="22"/>
              </w:rPr>
              <w:t>α…………………20</w:t>
            </w:r>
            <w:r>
              <w:rPr>
                <w:rFonts w:ascii="Calibri" w:eastAsia="Calibri" w:hAnsi="Calibri" w:cs="Calibri"/>
                <w:sz w:val="22"/>
                <w:szCs w:val="22"/>
              </w:rPr>
              <w:t>2</w:t>
            </w:r>
          </w:p>
        </w:tc>
        <w:tc>
          <w:tcPr>
            <w:tcW w:w="4763" w:type="dxa"/>
          </w:tcPr>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rsidR="0020201D" w:rsidRDefault="00F13B91">
            <w:pPr>
              <w:pBdr>
                <w:top w:val="nil"/>
                <w:left w:val="nil"/>
                <w:bottom w:val="nil"/>
                <w:right w:val="nil"/>
                <w:between w:val="nil"/>
              </w:pBdr>
              <w:spacing w:line="240" w:lineRule="auto"/>
              <w:ind w:left="0" w:hanging="2"/>
              <w:jc w:val="center"/>
              <w:rPr>
                <w:color w:val="000000"/>
              </w:rPr>
            </w:pPr>
            <w:r>
              <w:rPr>
                <w:rFonts w:ascii="Calibri" w:eastAsia="Calibri" w:hAnsi="Calibri" w:cs="Calibri"/>
                <w:color w:val="000000"/>
                <w:sz w:val="22"/>
                <w:szCs w:val="22"/>
              </w:rPr>
              <w:t>……………………………………………</w:t>
            </w:r>
          </w:p>
        </w:tc>
      </w:tr>
      <w:tr w:rsidR="0020201D">
        <w:tc>
          <w:tcPr>
            <w:tcW w:w="5050" w:type="dxa"/>
          </w:tcPr>
          <w:p w:rsidR="0020201D" w:rsidRDefault="0020201D">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763" w:type="dxa"/>
          </w:tcPr>
          <w:p w:rsidR="0020201D" w:rsidRDefault="00F13B91">
            <w:pPr>
              <w:keepNext/>
              <w:numPr>
                <w:ilvl w:val="1"/>
                <w:numId w:val="1"/>
              </w:numPr>
              <w:pBdr>
                <w:top w:val="nil"/>
                <w:left w:val="nil"/>
                <w:bottom w:val="nil"/>
                <w:right w:val="nil"/>
                <w:between w:val="nil"/>
              </w:pBdr>
              <w:spacing w:line="240" w:lineRule="auto"/>
              <w:ind w:hanging="2"/>
              <w:jc w:val="center"/>
              <w:rPr>
                <w:rFonts w:ascii="Calibri" w:eastAsia="Calibri" w:hAnsi="Calibri" w:cs="Calibri"/>
                <w:color w:val="000000"/>
                <w:sz w:val="22"/>
                <w:szCs w:val="22"/>
              </w:rPr>
            </w:pPr>
            <w:r>
              <w:rPr>
                <w:rFonts w:ascii="Calibri" w:eastAsia="Calibri" w:hAnsi="Calibri" w:cs="Calibri"/>
                <w:color w:val="000000"/>
                <w:sz w:val="22"/>
                <w:szCs w:val="22"/>
              </w:rPr>
              <w:t>Υπ</w:t>
            </w:r>
            <w:proofErr w:type="spellStart"/>
            <w:r>
              <w:rPr>
                <w:rFonts w:ascii="Calibri" w:eastAsia="Calibri" w:hAnsi="Calibri" w:cs="Calibri"/>
                <w:color w:val="000000"/>
                <w:sz w:val="22"/>
                <w:szCs w:val="22"/>
              </w:rPr>
              <w:t>ογρ</w:t>
            </w:r>
            <w:proofErr w:type="spellEnd"/>
            <w:r>
              <w:rPr>
                <w:rFonts w:ascii="Calibri" w:eastAsia="Calibri" w:hAnsi="Calibri" w:cs="Calibri"/>
                <w:color w:val="000000"/>
                <w:sz w:val="22"/>
                <w:szCs w:val="22"/>
              </w:rPr>
              <w:t>αφή</w:t>
            </w:r>
          </w:p>
          <w:p w:rsidR="0020201D" w:rsidRDefault="0020201D">
            <w:pPr>
              <w:pBdr>
                <w:top w:val="nil"/>
                <w:left w:val="nil"/>
                <w:bottom w:val="nil"/>
                <w:right w:val="nil"/>
                <w:between w:val="nil"/>
              </w:pBdr>
              <w:spacing w:line="240" w:lineRule="auto"/>
              <w:ind w:left="0" w:hanging="2"/>
              <w:rPr>
                <w:color w:val="000000"/>
              </w:rPr>
            </w:pPr>
          </w:p>
        </w:tc>
      </w:tr>
    </w:tbl>
    <w:p w:rsidR="0020201D" w:rsidRPr="00C1099E" w:rsidRDefault="00F13B91">
      <w:pPr>
        <w:pBdr>
          <w:top w:val="nil"/>
          <w:left w:val="nil"/>
          <w:bottom w:val="nil"/>
          <w:right w:val="nil"/>
          <w:between w:val="nil"/>
        </w:pBdr>
        <w:spacing w:line="240" w:lineRule="auto"/>
        <w:ind w:left="0" w:hanging="2"/>
        <w:jc w:val="both"/>
        <w:rPr>
          <w:color w:val="000000"/>
          <w:lang w:val="el-GR"/>
        </w:rPr>
      </w:pPr>
      <w:r w:rsidRPr="00C1099E">
        <w:rPr>
          <w:rFonts w:ascii="Calibri" w:eastAsia="Calibri" w:hAnsi="Calibri" w:cs="Calibri"/>
          <w:color w:val="000000"/>
          <w:sz w:val="22"/>
          <w:szCs w:val="22"/>
          <w:lang w:val="el-GR"/>
        </w:rPr>
        <w:t xml:space="preserve">Σημειώνεται ότι το παρόν επέχει θέση </w:t>
      </w:r>
      <w:r w:rsidRPr="00C1099E">
        <w:rPr>
          <w:rFonts w:ascii="Calibri" w:eastAsia="Calibri" w:hAnsi="Calibri" w:cs="Calibri"/>
          <w:b/>
          <w:color w:val="000000"/>
          <w:sz w:val="22"/>
          <w:szCs w:val="22"/>
          <w:lang w:val="el-GR"/>
        </w:rPr>
        <w:t xml:space="preserve">Υπεύθυνης Δήλωσης, </w:t>
      </w:r>
      <w:r w:rsidRPr="00C1099E">
        <w:rPr>
          <w:rFonts w:ascii="Calibri" w:eastAsia="Calibri" w:hAnsi="Calibri" w:cs="Calibri"/>
          <w:color w:val="000000"/>
          <w:sz w:val="22"/>
          <w:szCs w:val="22"/>
          <w:lang w:val="el-GR"/>
        </w:rPr>
        <w:t>σύμφωνα με τα οριζόμενα στο άρθρο 5, παραγρ.1 της υπ’αριθμ.108990/Ζ1 Απόφασης του Υπουργείου Παιδείας και Θρησκευμάτων (ΦΕΚ. 4899/Β/16.09.2022)</w:t>
      </w:r>
    </w:p>
    <w:p w:rsidR="0020201D" w:rsidRPr="00C1099E" w:rsidRDefault="0020201D">
      <w:pPr>
        <w:pBdr>
          <w:top w:val="nil"/>
          <w:left w:val="nil"/>
          <w:bottom w:val="nil"/>
          <w:right w:val="nil"/>
          <w:between w:val="nil"/>
        </w:pBdr>
        <w:spacing w:line="240" w:lineRule="auto"/>
        <w:ind w:left="0" w:hanging="2"/>
        <w:jc w:val="both"/>
        <w:rPr>
          <w:color w:val="000000"/>
          <w:lang w:val="el-GR"/>
        </w:rPr>
      </w:pPr>
    </w:p>
    <w:p w:rsidR="0020201D" w:rsidRPr="00C1099E" w:rsidRDefault="0020201D">
      <w:pPr>
        <w:pBdr>
          <w:top w:val="nil"/>
          <w:left w:val="nil"/>
          <w:bottom w:val="nil"/>
          <w:right w:val="nil"/>
          <w:between w:val="nil"/>
        </w:pBdr>
        <w:spacing w:line="240" w:lineRule="auto"/>
        <w:ind w:left="0" w:hanging="2"/>
        <w:jc w:val="both"/>
        <w:rPr>
          <w:color w:val="000000"/>
          <w:lang w:val="el-GR"/>
        </w:rPr>
      </w:pPr>
    </w:p>
    <w:p w:rsidR="0020201D" w:rsidRPr="00C1099E" w:rsidRDefault="00F13B91">
      <w:pPr>
        <w:pBdr>
          <w:top w:val="nil"/>
          <w:left w:val="nil"/>
          <w:bottom w:val="nil"/>
          <w:right w:val="nil"/>
          <w:between w:val="nil"/>
        </w:pBdr>
        <w:spacing w:line="240" w:lineRule="auto"/>
        <w:ind w:left="0" w:hanging="2"/>
        <w:rPr>
          <w:color w:val="000000"/>
          <w:lang w:val="el-GR"/>
        </w:rPr>
      </w:pPr>
      <w:r w:rsidRPr="00C1099E">
        <w:rPr>
          <w:rFonts w:ascii="Calibri" w:eastAsia="Calibri" w:hAnsi="Calibri" w:cs="Calibri"/>
          <w:b/>
          <w:color w:val="000000"/>
          <w:sz w:val="22"/>
          <w:szCs w:val="22"/>
          <w:lang w:val="el-GR"/>
        </w:rPr>
        <w:lastRenderedPageBreak/>
        <w:t xml:space="preserve">Σημειώστε με (Χ)  τα δικαιολογητικά που </w:t>
      </w:r>
      <w:r w:rsidRPr="00C1099E">
        <w:rPr>
          <w:rFonts w:ascii="Calibri" w:eastAsia="Calibri" w:hAnsi="Calibri" w:cs="Calibri"/>
          <w:b/>
          <w:sz w:val="22"/>
          <w:szCs w:val="22"/>
          <w:lang w:val="el-GR"/>
        </w:rPr>
        <w:t>υποβάλλονται</w:t>
      </w:r>
      <w:r w:rsidRPr="00C1099E">
        <w:rPr>
          <w:rFonts w:ascii="Calibri" w:eastAsia="Calibri" w:hAnsi="Calibri" w:cs="Calibri"/>
          <w:b/>
          <w:color w:val="000000"/>
          <w:sz w:val="22"/>
          <w:szCs w:val="22"/>
          <w:lang w:val="el-GR"/>
        </w:rPr>
        <w:t xml:space="preserve"> με την αίτησή σας:</w:t>
      </w:r>
    </w:p>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lang w:val="el-GR"/>
        </w:rPr>
      </w:pPr>
    </w:p>
    <w:tbl>
      <w:tblPr>
        <w:tblStyle w:val="af3"/>
        <w:tblW w:w="9575" w:type="dxa"/>
        <w:tblInd w:w="-175" w:type="dxa"/>
        <w:tblLayout w:type="fixed"/>
        <w:tblLook w:val="0000" w:firstRow="0" w:lastRow="0" w:firstColumn="0" w:lastColumn="0" w:noHBand="0" w:noVBand="0"/>
      </w:tblPr>
      <w:tblGrid>
        <w:gridCol w:w="8500"/>
        <w:gridCol w:w="1075"/>
      </w:tblGrid>
      <w:tr w:rsidR="0020201D" w:rsidRPr="001A3E1B">
        <w:trPr>
          <w:trHeight w:val="703"/>
        </w:trPr>
        <w:tc>
          <w:tcPr>
            <w:tcW w:w="8500" w:type="dxa"/>
            <w:tcBorders>
              <w:top w:val="single" w:sz="4" w:space="0" w:color="000000"/>
              <w:left w:val="single" w:sz="4" w:space="0" w:color="000000"/>
              <w:bottom w:val="single" w:sz="4" w:space="0" w:color="000000"/>
              <w:right w:val="single" w:sz="4" w:space="0" w:color="000000"/>
            </w:tcBorders>
            <w:vAlign w:val="center"/>
          </w:tcPr>
          <w:p w:rsidR="0020201D" w:rsidRPr="00C1099E" w:rsidRDefault="00F13B91">
            <w:pPr>
              <w:pBdr>
                <w:top w:val="nil"/>
                <w:left w:val="nil"/>
                <w:bottom w:val="nil"/>
                <w:right w:val="nil"/>
                <w:between w:val="nil"/>
              </w:pBdr>
              <w:spacing w:line="240" w:lineRule="auto"/>
              <w:ind w:left="0" w:right="751" w:hanging="2"/>
              <w:jc w:val="both"/>
              <w:rPr>
                <w:rFonts w:ascii="Calibri" w:eastAsia="Calibri" w:hAnsi="Calibri" w:cs="Calibri"/>
                <w:color w:val="000000"/>
                <w:sz w:val="22"/>
                <w:szCs w:val="22"/>
                <w:lang w:val="el-GR"/>
              </w:rPr>
            </w:pPr>
            <w:r w:rsidRPr="00C1099E">
              <w:rPr>
                <w:rFonts w:ascii="Calibri" w:eastAsia="Calibri" w:hAnsi="Calibri" w:cs="Calibri"/>
                <w:color w:val="000000"/>
                <w:sz w:val="22"/>
                <w:szCs w:val="22"/>
                <w:lang w:val="el-GR"/>
              </w:rPr>
              <w:t>Αίτηση, η οποία επέχει θέση υπεύθυνης δήλωσης</w:t>
            </w:r>
          </w:p>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2"/>
                <w:szCs w:val="22"/>
                <w:lang w:val="el-GR"/>
              </w:rPr>
            </w:pPr>
          </w:p>
        </w:tc>
        <w:tc>
          <w:tcPr>
            <w:tcW w:w="1075" w:type="dxa"/>
            <w:tcBorders>
              <w:top w:val="single" w:sz="4" w:space="0" w:color="000000"/>
              <w:left w:val="single" w:sz="4" w:space="0" w:color="000000"/>
              <w:bottom w:val="single" w:sz="4" w:space="0" w:color="000000"/>
              <w:right w:val="single" w:sz="4" w:space="0" w:color="000000"/>
            </w:tcBorders>
          </w:tcPr>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0"/>
                <w:szCs w:val="20"/>
                <w:lang w:val="el-GR"/>
              </w:rPr>
            </w:pPr>
          </w:p>
        </w:tc>
      </w:tr>
      <w:tr w:rsidR="0020201D" w:rsidRPr="001A3E1B">
        <w:trPr>
          <w:trHeight w:val="703"/>
        </w:trPr>
        <w:tc>
          <w:tcPr>
            <w:tcW w:w="8500" w:type="dxa"/>
            <w:tcBorders>
              <w:top w:val="single" w:sz="4" w:space="0" w:color="000000"/>
              <w:left w:val="single" w:sz="4" w:space="0" w:color="000000"/>
              <w:bottom w:val="single" w:sz="4" w:space="0" w:color="000000"/>
              <w:right w:val="single" w:sz="4" w:space="0" w:color="000000"/>
            </w:tcBorders>
            <w:vAlign w:val="center"/>
          </w:tcPr>
          <w:p w:rsidR="00A86D96" w:rsidRPr="00A86D96" w:rsidRDefault="00A86D96" w:rsidP="00A86D96">
            <w:pPr>
              <w:pStyle w:val="Web"/>
              <w:ind w:hanging="2"/>
              <w:rPr>
                <w:rFonts w:ascii="Calibri" w:eastAsia="Calibri" w:hAnsi="Calibri" w:cs="Calibri"/>
                <w:color w:val="000000"/>
                <w:position w:val="-1"/>
                <w:sz w:val="22"/>
                <w:szCs w:val="22"/>
                <w:lang w:eastAsia="zh-CN"/>
              </w:rPr>
            </w:pPr>
            <w:r w:rsidRPr="00A86D96">
              <w:rPr>
                <w:rFonts w:ascii="Calibri" w:eastAsia="Calibri" w:hAnsi="Calibri" w:cs="Calibri"/>
                <w:color w:val="000000"/>
                <w:position w:val="-1"/>
                <w:sz w:val="22"/>
                <w:szCs w:val="22"/>
                <w:lang w:eastAsia="zh-CN"/>
              </w:rPr>
              <w:t>Πιστοποιητικό αναλυτικής βαθμολογίας ή άλλο αποδεικτικό πλήρωσης της προϋπόθεσης αριστείας, εφόσον ο βαθμός δεν αναγράφεται αριθμητικά στον τίτλο σπουδών που έχει ήδη κατατεθεί στον φάκελο εισαγωγής στο Π.Μ.Σ.</w:t>
            </w:r>
          </w:p>
          <w:p w:rsidR="0020201D" w:rsidRPr="00C1099E" w:rsidRDefault="00F13B91">
            <w:pPr>
              <w:pBdr>
                <w:top w:val="nil"/>
                <w:left w:val="nil"/>
                <w:bottom w:val="nil"/>
                <w:right w:val="nil"/>
                <w:between w:val="nil"/>
              </w:pBdr>
              <w:spacing w:line="240" w:lineRule="auto"/>
              <w:ind w:left="0" w:hanging="2"/>
              <w:rPr>
                <w:rFonts w:ascii="Calibri" w:eastAsia="Calibri" w:hAnsi="Calibri" w:cs="Calibri"/>
                <w:color w:val="000000"/>
                <w:sz w:val="22"/>
                <w:szCs w:val="22"/>
                <w:lang w:val="el-GR"/>
              </w:rPr>
            </w:pPr>
            <w:r w:rsidRPr="00C1099E">
              <w:rPr>
                <w:rFonts w:ascii="Calibri" w:eastAsia="Calibri" w:hAnsi="Calibri" w:cs="Calibri"/>
                <w:color w:val="000000"/>
                <w:sz w:val="22"/>
                <w:szCs w:val="22"/>
                <w:lang w:val="el-GR"/>
              </w:rPr>
              <w:t xml:space="preserve">Πιστοποιητικό/ά οικογενειακής κατάστασης από το Δήμο, στο δημοτολόγιο του οποίου είναι εγγεγραμμένα όλα τα μέλη της οικογένειας με κανονική εγγραφή </w:t>
            </w:r>
            <w:proofErr w:type="spellStart"/>
            <w:r w:rsidRPr="00C1099E">
              <w:rPr>
                <w:rFonts w:ascii="Calibri" w:eastAsia="Calibri" w:hAnsi="Calibri" w:cs="Calibri"/>
                <w:color w:val="000000"/>
                <w:sz w:val="22"/>
                <w:szCs w:val="22"/>
                <w:lang w:val="el-GR"/>
              </w:rPr>
              <w:t>εκδοθέν</w:t>
            </w:r>
            <w:proofErr w:type="spellEnd"/>
            <w:r w:rsidRPr="00C1099E">
              <w:rPr>
                <w:rFonts w:ascii="Calibri" w:eastAsia="Calibri" w:hAnsi="Calibri" w:cs="Calibri"/>
                <w:color w:val="000000"/>
                <w:sz w:val="22"/>
                <w:szCs w:val="22"/>
                <w:lang w:val="el-GR"/>
              </w:rPr>
              <w:t>/ντα εντός των τελευταίων τριών μηνών.</w:t>
            </w:r>
          </w:p>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2"/>
                <w:szCs w:val="22"/>
                <w:lang w:val="el-GR"/>
              </w:rPr>
            </w:pPr>
          </w:p>
        </w:tc>
        <w:tc>
          <w:tcPr>
            <w:tcW w:w="1075" w:type="dxa"/>
            <w:tcBorders>
              <w:top w:val="single" w:sz="4" w:space="0" w:color="000000"/>
              <w:left w:val="single" w:sz="4" w:space="0" w:color="000000"/>
              <w:bottom w:val="single" w:sz="4" w:space="0" w:color="000000"/>
              <w:right w:val="single" w:sz="4" w:space="0" w:color="000000"/>
            </w:tcBorders>
          </w:tcPr>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0"/>
                <w:szCs w:val="20"/>
                <w:lang w:val="el-GR"/>
              </w:rPr>
            </w:pPr>
          </w:p>
        </w:tc>
      </w:tr>
      <w:tr w:rsidR="0020201D" w:rsidRPr="001A3E1B">
        <w:tc>
          <w:tcPr>
            <w:tcW w:w="8500" w:type="dxa"/>
            <w:tcBorders>
              <w:top w:val="single" w:sz="4" w:space="0" w:color="000000"/>
              <w:left w:val="single" w:sz="4" w:space="0" w:color="000000"/>
              <w:bottom w:val="single" w:sz="4" w:space="0" w:color="000000"/>
              <w:right w:val="single" w:sz="4" w:space="0" w:color="000000"/>
            </w:tcBorders>
            <w:vAlign w:val="center"/>
          </w:tcPr>
          <w:p w:rsidR="0020201D" w:rsidRPr="00C1099E" w:rsidRDefault="00F13B91">
            <w:pPr>
              <w:pBdr>
                <w:top w:val="nil"/>
                <w:left w:val="nil"/>
                <w:bottom w:val="nil"/>
                <w:right w:val="nil"/>
                <w:between w:val="nil"/>
              </w:pBdr>
              <w:spacing w:line="240" w:lineRule="auto"/>
              <w:ind w:left="0" w:right="610" w:hanging="2"/>
              <w:jc w:val="both"/>
              <w:rPr>
                <w:rFonts w:ascii="Calibri" w:eastAsia="Calibri" w:hAnsi="Calibri" w:cs="Calibri"/>
                <w:color w:val="000000"/>
                <w:sz w:val="22"/>
                <w:szCs w:val="22"/>
                <w:lang w:val="el-GR"/>
              </w:rPr>
            </w:pPr>
            <w:r w:rsidRPr="00C1099E">
              <w:rPr>
                <w:rFonts w:ascii="Calibri" w:eastAsia="Calibri" w:hAnsi="Calibri" w:cs="Calibri"/>
                <w:b/>
                <w:color w:val="000000"/>
                <w:sz w:val="22"/>
                <w:szCs w:val="22"/>
                <w:lang w:val="el-GR"/>
              </w:rPr>
              <w:t>α) Αιτούντες που δεν έχουν συμπληρώσει το εικοστό έκτο (26ο) έτος της ηλικίας τους και είναι άγαμοι ή δεν έχουν συνάψει σύμφωνο συμβίωσης</w:t>
            </w:r>
          </w:p>
          <w:p w:rsidR="0020201D" w:rsidRPr="00C1099E" w:rsidRDefault="0020201D">
            <w:pPr>
              <w:pBdr>
                <w:top w:val="nil"/>
                <w:left w:val="nil"/>
                <w:bottom w:val="nil"/>
                <w:right w:val="nil"/>
                <w:between w:val="nil"/>
              </w:pBdr>
              <w:spacing w:line="240" w:lineRule="auto"/>
              <w:ind w:left="0" w:right="610" w:hanging="2"/>
              <w:jc w:val="both"/>
              <w:rPr>
                <w:rFonts w:ascii="Calibri" w:eastAsia="Calibri" w:hAnsi="Calibri" w:cs="Calibri"/>
                <w:color w:val="000000"/>
                <w:sz w:val="22"/>
                <w:szCs w:val="22"/>
                <w:lang w:val="el-GR"/>
              </w:rPr>
            </w:pPr>
          </w:p>
          <w:p w:rsidR="0020201D" w:rsidRPr="00C1099E" w:rsidRDefault="00F13B91">
            <w:pPr>
              <w:pBdr>
                <w:top w:val="nil"/>
                <w:left w:val="nil"/>
                <w:bottom w:val="nil"/>
                <w:right w:val="nil"/>
                <w:between w:val="nil"/>
              </w:pBdr>
              <w:spacing w:line="240" w:lineRule="auto"/>
              <w:ind w:left="0" w:right="610" w:hanging="2"/>
              <w:jc w:val="both"/>
              <w:rPr>
                <w:rFonts w:ascii="Calibri" w:eastAsia="Calibri" w:hAnsi="Calibri" w:cs="Calibri"/>
                <w:color w:val="000000"/>
                <w:sz w:val="22"/>
                <w:szCs w:val="22"/>
                <w:lang w:val="el-GR"/>
              </w:rPr>
            </w:pPr>
            <w:r w:rsidRPr="00C1099E">
              <w:rPr>
                <w:rFonts w:ascii="Calibri" w:eastAsia="Calibri" w:hAnsi="Calibri" w:cs="Calibri"/>
                <w:color w:val="000000"/>
                <w:sz w:val="22"/>
                <w:szCs w:val="22"/>
                <w:lang w:val="el-GR"/>
              </w:rPr>
              <w:t xml:space="preserve">Αντίγραφα των δηλώσεων Ε1 και των εκκαθαριστικών </w:t>
            </w:r>
            <w:bookmarkStart w:id="0" w:name="_GoBack"/>
            <w:bookmarkEnd w:id="0"/>
            <w:r w:rsidRPr="00C1099E">
              <w:rPr>
                <w:rFonts w:ascii="Calibri" w:eastAsia="Calibri" w:hAnsi="Calibri" w:cs="Calibri"/>
                <w:b/>
                <w:color w:val="000000"/>
                <w:sz w:val="22"/>
                <w:szCs w:val="22"/>
                <w:lang w:val="el-GR"/>
              </w:rPr>
              <w:t>(συμπεριλαμβανομένου του εκκαθαριστικού ΕΝΦΙΑ)</w:t>
            </w:r>
            <w:r w:rsidRPr="00C1099E">
              <w:rPr>
                <w:rFonts w:ascii="Calibri" w:eastAsia="Calibri" w:hAnsi="Calibri" w:cs="Calibri"/>
                <w:color w:val="000000"/>
                <w:sz w:val="22"/>
                <w:szCs w:val="22"/>
                <w:lang w:val="el-GR"/>
              </w:rPr>
              <w:t xml:space="preserve"> του συνόλου των μελών της οικογένειας του αιτούντος, ήτοι του ίδιου του αιτούντος, των γονέων του, ανεξαρτήτως αν κάνουν κοινή ή χωριστή φορολογική δήλωση, και των αδελφών του έως είκοσι έξι (26) ετών, εφόσον είναι άγαμοι και έχουν ίδιο φορολογητέο εισόδημα, των δύο τελευταίων οικονομικών ετών για τα οποία, κατά το χρόνο της επιλογής στο Π.Μ.Σ. έχει ολοκληρωθεί η εκκαθάριση φόρου(202</w:t>
            </w:r>
            <w:r w:rsidR="00C1099E" w:rsidRPr="00C1099E">
              <w:rPr>
                <w:rFonts w:ascii="Calibri" w:eastAsia="Calibri" w:hAnsi="Calibri" w:cs="Calibri"/>
                <w:sz w:val="22"/>
                <w:szCs w:val="22"/>
                <w:lang w:val="el-GR"/>
              </w:rPr>
              <w:t>4</w:t>
            </w:r>
            <w:r w:rsidRPr="00C1099E">
              <w:rPr>
                <w:rFonts w:ascii="Calibri" w:eastAsia="Calibri" w:hAnsi="Calibri" w:cs="Calibri"/>
                <w:color w:val="000000"/>
                <w:sz w:val="22"/>
                <w:szCs w:val="22"/>
                <w:lang w:val="el-GR"/>
              </w:rPr>
              <w:t xml:space="preserve"> &amp; 202</w:t>
            </w:r>
            <w:r w:rsidR="00C1099E" w:rsidRPr="00C1099E">
              <w:rPr>
                <w:rFonts w:ascii="Calibri" w:eastAsia="Calibri" w:hAnsi="Calibri" w:cs="Calibri"/>
                <w:sz w:val="22"/>
                <w:szCs w:val="22"/>
                <w:lang w:val="el-GR"/>
              </w:rPr>
              <w:t>5</w:t>
            </w:r>
            <w:r w:rsidRPr="00C1099E">
              <w:rPr>
                <w:rFonts w:ascii="Calibri" w:eastAsia="Calibri" w:hAnsi="Calibri" w:cs="Calibri"/>
                <w:color w:val="000000"/>
                <w:sz w:val="22"/>
                <w:szCs w:val="22"/>
                <w:lang w:val="el-GR"/>
              </w:rPr>
              <w:t>).</w:t>
            </w:r>
          </w:p>
          <w:p w:rsidR="0020201D" w:rsidRPr="00C1099E" w:rsidRDefault="00F13B91">
            <w:pPr>
              <w:pBdr>
                <w:top w:val="nil"/>
                <w:left w:val="nil"/>
                <w:bottom w:val="nil"/>
                <w:right w:val="nil"/>
                <w:between w:val="nil"/>
              </w:pBdr>
              <w:spacing w:line="240" w:lineRule="auto"/>
              <w:ind w:left="0" w:right="610" w:hanging="2"/>
              <w:jc w:val="both"/>
              <w:rPr>
                <w:rFonts w:ascii="Calibri" w:eastAsia="Calibri" w:hAnsi="Calibri" w:cs="Calibri"/>
                <w:color w:val="000000"/>
                <w:sz w:val="22"/>
                <w:szCs w:val="22"/>
                <w:lang w:val="el-GR"/>
              </w:rPr>
            </w:pPr>
            <w:r w:rsidRPr="00C1099E">
              <w:rPr>
                <w:rFonts w:ascii="Calibri" w:eastAsia="Calibri" w:hAnsi="Calibri" w:cs="Calibri"/>
                <w:color w:val="000000"/>
                <w:sz w:val="22"/>
                <w:szCs w:val="22"/>
                <w:lang w:val="el-GR"/>
              </w:rPr>
              <w:t>Σε περίπτωση διαζευγμένων γονέων, προσκομίζεται η δήλωση Ε1 και το εκκαθαριστικό του γονέα στον οποίο ο αιτών είναι καταχωρημένος ως εξαρτώμενο μέλος ή ήταν καταχωρημένος πριν την υποβολή φορολογικής δήλωσης αυτοτελώς.</w:t>
            </w:r>
          </w:p>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0"/>
                <w:szCs w:val="20"/>
                <w:lang w:val="el-GR"/>
              </w:rPr>
            </w:pPr>
          </w:p>
        </w:tc>
        <w:tc>
          <w:tcPr>
            <w:tcW w:w="1075" w:type="dxa"/>
            <w:tcBorders>
              <w:top w:val="single" w:sz="4" w:space="0" w:color="000000"/>
              <w:left w:val="single" w:sz="4" w:space="0" w:color="000000"/>
              <w:bottom w:val="single" w:sz="4" w:space="0" w:color="000000"/>
              <w:right w:val="single" w:sz="4" w:space="0" w:color="000000"/>
            </w:tcBorders>
          </w:tcPr>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0"/>
                <w:szCs w:val="20"/>
                <w:lang w:val="el-GR"/>
              </w:rPr>
            </w:pPr>
          </w:p>
        </w:tc>
      </w:tr>
      <w:tr w:rsidR="0020201D" w:rsidRPr="001A3E1B">
        <w:tc>
          <w:tcPr>
            <w:tcW w:w="8500" w:type="dxa"/>
            <w:tcBorders>
              <w:top w:val="single" w:sz="4" w:space="0" w:color="000000"/>
              <w:left w:val="single" w:sz="4" w:space="0" w:color="000000"/>
              <w:bottom w:val="single" w:sz="4" w:space="0" w:color="000000"/>
              <w:right w:val="single" w:sz="4" w:space="0" w:color="000000"/>
            </w:tcBorders>
            <w:vAlign w:val="center"/>
          </w:tcPr>
          <w:p w:rsidR="0020201D" w:rsidRPr="00C1099E" w:rsidRDefault="00F13B91">
            <w:pPr>
              <w:pBdr>
                <w:top w:val="nil"/>
                <w:left w:val="nil"/>
                <w:bottom w:val="nil"/>
                <w:right w:val="nil"/>
                <w:between w:val="nil"/>
              </w:pBdr>
              <w:spacing w:line="240" w:lineRule="auto"/>
              <w:ind w:left="0" w:right="610" w:hanging="2"/>
              <w:jc w:val="both"/>
              <w:rPr>
                <w:rFonts w:ascii="Calibri" w:eastAsia="Calibri" w:hAnsi="Calibri" w:cs="Calibri"/>
                <w:color w:val="000000"/>
                <w:sz w:val="22"/>
                <w:szCs w:val="22"/>
                <w:lang w:val="el-GR"/>
              </w:rPr>
            </w:pPr>
            <w:r w:rsidRPr="00C1099E">
              <w:rPr>
                <w:rFonts w:ascii="Calibri" w:eastAsia="Calibri" w:hAnsi="Calibri" w:cs="Calibri"/>
                <w:b/>
                <w:color w:val="000000"/>
                <w:sz w:val="22"/>
                <w:szCs w:val="22"/>
                <w:lang w:val="el-GR"/>
              </w:rPr>
              <w:t>β) Αιτούντες που έχουν συμπληρώσει το εικοστό έκτο (26ο) έτος της ηλικίας τους, και είναι άγαμοι ή δεν έχουν συνάψει σύμφωνο συμβίωσης</w:t>
            </w:r>
          </w:p>
          <w:p w:rsidR="0020201D" w:rsidRPr="00C1099E" w:rsidRDefault="0020201D">
            <w:pPr>
              <w:pBdr>
                <w:top w:val="nil"/>
                <w:left w:val="nil"/>
                <w:bottom w:val="nil"/>
                <w:right w:val="nil"/>
                <w:between w:val="nil"/>
              </w:pBdr>
              <w:spacing w:line="240" w:lineRule="auto"/>
              <w:ind w:left="0" w:right="610" w:hanging="2"/>
              <w:jc w:val="both"/>
              <w:rPr>
                <w:rFonts w:ascii="Calibri" w:eastAsia="Calibri" w:hAnsi="Calibri" w:cs="Calibri"/>
                <w:color w:val="000000"/>
                <w:sz w:val="22"/>
                <w:szCs w:val="22"/>
                <w:lang w:val="el-GR"/>
              </w:rPr>
            </w:pPr>
          </w:p>
          <w:p w:rsidR="0020201D" w:rsidRPr="00C1099E" w:rsidRDefault="00F13B91">
            <w:pPr>
              <w:pBdr>
                <w:top w:val="nil"/>
                <w:left w:val="nil"/>
                <w:bottom w:val="nil"/>
                <w:right w:val="nil"/>
                <w:between w:val="nil"/>
              </w:pBdr>
              <w:spacing w:line="240" w:lineRule="auto"/>
              <w:ind w:left="0" w:right="610" w:hanging="2"/>
              <w:jc w:val="both"/>
              <w:rPr>
                <w:rFonts w:ascii="Calibri" w:eastAsia="Calibri" w:hAnsi="Calibri" w:cs="Calibri"/>
                <w:color w:val="000000"/>
                <w:sz w:val="22"/>
                <w:szCs w:val="22"/>
                <w:lang w:val="el-GR"/>
              </w:rPr>
            </w:pPr>
            <w:r w:rsidRPr="00C1099E">
              <w:rPr>
                <w:rFonts w:ascii="Calibri" w:eastAsia="Calibri" w:hAnsi="Calibri" w:cs="Calibri"/>
                <w:color w:val="000000"/>
                <w:sz w:val="22"/>
                <w:szCs w:val="22"/>
                <w:lang w:val="el-GR"/>
              </w:rPr>
              <w:t xml:space="preserve">Αντίγραφα των δηλώσεων Ε1 και των εκκαθαριστικών </w:t>
            </w:r>
            <w:r w:rsidRPr="00C1099E">
              <w:rPr>
                <w:rFonts w:ascii="Calibri" w:eastAsia="Calibri" w:hAnsi="Calibri" w:cs="Calibri"/>
                <w:b/>
                <w:color w:val="000000"/>
                <w:sz w:val="22"/>
                <w:szCs w:val="22"/>
                <w:lang w:val="el-GR"/>
              </w:rPr>
              <w:t>(συμπεριλαμβανομένου του εκκαθαριστικού ΕΝΦΙΑ)</w:t>
            </w:r>
            <w:r w:rsidRPr="00C1099E">
              <w:rPr>
                <w:rFonts w:ascii="Calibri" w:eastAsia="Calibri" w:hAnsi="Calibri" w:cs="Calibri"/>
                <w:color w:val="000000"/>
                <w:sz w:val="22"/>
                <w:szCs w:val="22"/>
                <w:lang w:val="el-GR"/>
              </w:rPr>
              <w:t xml:space="preserve"> του αιτούντος των δύο τελευταίων οικονομικών ετών για τα οποία, κατά το χρόνο της επιλογής στο Π.Μ.Σ. έχει ολοκληρωθεί η εκκαθάριση φόρου.(202</w:t>
            </w:r>
            <w:r w:rsidR="00C1099E" w:rsidRPr="00C1099E">
              <w:rPr>
                <w:rFonts w:ascii="Calibri" w:eastAsia="Calibri" w:hAnsi="Calibri" w:cs="Calibri"/>
                <w:sz w:val="22"/>
                <w:szCs w:val="22"/>
                <w:lang w:val="el-GR"/>
              </w:rPr>
              <w:t>4</w:t>
            </w:r>
            <w:r w:rsidRPr="00C1099E">
              <w:rPr>
                <w:rFonts w:ascii="Calibri" w:eastAsia="Calibri" w:hAnsi="Calibri" w:cs="Calibri"/>
                <w:color w:val="000000"/>
                <w:sz w:val="22"/>
                <w:szCs w:val="22"/>
                <w:lang w:val="el-GR"/>
              </w:rPr>
              <w:t xml:space="preserve"> &amp; 202</w:t>
            </w:r>
            <w:r w:rsidR="00C1099E" w:rsidRPr="00C1099E">
              <w:rPr>
                <w:rFonts w:ascii="Calibri" w:eastAsia="Calibri" w:hAnsi="Calibri" w:cs="Calibri"/>
                <w:sz w:val="22"/>
                <w:szCs w:val="22"/>
                <w:lang w:val="el-GR"/>
              </w:rPr>
              <w:t>5</w:t>
            </w:r>
            <w:r w:rsidRPr="00C1099E">
              <w:rPr>
                <w:rFonts w:ascii="Calibri" w:eastAsia="Calibri" w:hAnsi="Calibri" w:cs="Calibri"/>
                <w:color w:val="000000"/>
                <w:sz w:val="22"/>
                <w:szCs w:val="22"/>
                <w:lang w:val="el-GR"/>
              </w:rPr>
              <w:t>)</w:t>
            </w:r>
          </w:p>
          <w:p w:rsidR="0020201D" w:rsidRPr="00C1099E" w:rsidRDefault="0020201D">
            <w:pPr>
              <w:pBdr>
                <w:top w:val="nil"/>
                <w:left w:val="nil"/>
                <w:bottom w:val="nil"/>
                <w:right w:val="nil"/>
                <w:between w:val="nil"/>
              </w:pBdr>
              <w:spacing w:line="240" w:lineRule="auto"/>
              <w:ind w:left="0" w:right="610" w:hanging="2"/>
              <w:jc w:val="both"/>
              <w:rPr>
                <w:rFonts w:ascii="Calibri" w:eastAsia="Calibri" w:hAnsi="Calibri" w:cs="Calibri"/>
                <w:color w:val="000000"/>
                <w:sz w:val="20"/>
                <w:szCs w:val="20"/>
                <w:lang w:val="el-GR"/>
              </w:rPr>
            </w:pPr>
          </w:p>
        </w:tc>
        <w:tc>
          <w:tcPr>
            <w:tcW w:w="1075" w:type="dxa"/>
            <w:tcBorders>
              <w:top w:val="single" w:sz="4" w:space="0" w:color="000000"/>
              <w:left w:val="single" w:sz="4" w:space="0" w:color="000000"/>
              <w:bottom w:val="single" w:sz="4" w:space="0" w:color="000000"/>
              <w:right w:val="single" w:sz="4" w:space="0" w:color="000000"/>
            </w:tcBorders>
          </w:tcPr>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0"/>
                <w:szCs w:val="20"/>
                <w:lang w:val="el-GR"/>
              </w:rPr>
            </w:pPr>
          </w:p>
        </w:tc>
      </w:tr>
      <w:tr w:rsidR="0020201D">
        <w:tc>
          <w:tcPr>
            <w:tcW w:w="8500" w:type="dxa"/>
            <w:tcBorders>
              <w:top w:val="single" w:sz="4" w:space="0" w:color="000000"/>
              <w:left w:val="single" w:sz="4" w:space="0" w:color="000000"/>
              <w:bottom w:val="single" w:sz="4" w:space="0" w:color="000000"/>
              <w:right w:val="single" w:sz="4" w:space="0" w:color="000000"/>
            </w:tcBorders>
            <w:vAlign w:val="center"/>
          </w:tcPr>
          <w:p w:rsidR="0020201D" w:rsidRPr="00C1099E" w:rsidRDefault="00F13B91">
            <w:pPr>
              <w:pBdr>
                <w:top w:val="nil"/>
                <w:left w:val="nil"/>
                <w:bottom w:val="nil"/>
                <w:right w:val="nil"/>
                <w:between w:val="nil"/>
              </w:pBdr>
              <w:spacing w:line="240" w:lineRule="auto"/>
              <w:ind w:left="0" w:right="610" w:hanging="2"/>
              <w:jc w:val="both"/>
              <w:rPr>
                <w:color w:val="000000"/>
                <w:lang w:val="el-GR"/>
              </w:rPr>
            </w:pPr>
            <w:r w:rsidRPr="00C1099E">
              <w:rPr>
                <w:rFonts w:ascii="Calibri" w:eastAsia="Calibri" w:hAnsi="Calibri" w:cs="Calibri"/>
                <w:b/>
                <w:color w:val="000000"/>
                <w:sz w:val="22"/>
                <w:szCs w:val="22"/>
                <w:lang w:val="el-GR"/>
              </w:rPr>
              <w:t xml:space="preserve">γ) Αιτούντες έγγαμοι ή αιτούντες που έχουν συνάψει σύμφωνο συμβίωσης </w:t>
            </w:r>
          </w:p>
          <w:p w:rsidR="0020201D" w:rsidRPr="00C1099E" w:rsidRDefault="0020201D">
            <w:pPr>
              <w:pBdr>
                <w:top w:val="nil"/>
                <w:left w:val="nil"/>
                <w:bottom w:val="nil"/>
                <w:right w:val="nil"/>
                <w:between w:val="nil"/>
              </w:pBdr>
              <w:spacing w:line="240" w:lineRule="auto"/>
              <w:ind w:left="0" w:right="610" w:hanging="2"/>
              <w:jc w:val="both"/>
              <w:rPr>
                <w:rFonts w:ascii="Calibri" w:eastAsia="Calibri" w:hAnsi="Calibri" w:cs="Calibri"/>
                <w:color w:val="000000"/>
                <w:sz w:val="22"/>
                <w:szCs w:val="22"/>
                <w:lang w:val="el-GR"/>
              </w:rPr>
            </w:pPr>
          </w:p>
          <w:p w:rsidR="0020201D" w:rsidRDefault="00F13B91">
            <w:pPr>
              <w:pBdr>
                <w:top w:val="nil"/>
                <w:left w:val="nil"/>
                <w:bottom w:val="nil"/>
                <w:right w:val="nil"/>
                <w:between w:val="nil"/>
              </w:pBdr>
              <w:spacing w:line="240" w:lineRule="auto"/>
              <w:ind w:left="0" w:right="610" w:hanging="2"/>
              <w:jc w:val="both"/>
              <w:rPr>
                <w:rFonts w:ascii="Calibri" w:eastAsia="Calibri" w:hAnsi="Calibri" w:cs="Calibri"/>
                <w:color w:val="000000"/>
                <w:sz w:val="22"/>
                <w:szCs w:val="22"/>
              </w:rPr>
            </w:pPr>
            <w:r w:rsidRPr="00C1099E">
              <w:rPr>
                <w:rFonts w:ascii="Calibri" w:eastAsia="Calibri" w:hAnsi="Calibri" w:cs="Calibri"/>
                <w:color w:val="000000"/>
                <w:sz w:val="22"/>
                <w:szCs w:val="22"/>
                <w:lang w:val="el-GR"/>
              </w:rPr>
              <w:t xml:space="preserve">Αντίγραφα των δηλώσεων Ε1 και των εκκαθαριστικών </w:t>
            </w:r>
            <w:r w:rsidRPr="00C1099E">
              <w:rPr>
                <w:rFonts w:ascii="Calibri" w:eastAsia="Calibri" w:hAnsi="Calibri" w:cs="Calibri"/>
                <w:b/>
                <w:color w:val="000000"/>
                <w:sz w:val="22"/>
                <w:szCs w:val="22"/>
                <w:lang w:val="el-GR"/>
              </w:rPr>
              <w:t>(συμπεριλαμβανομένου του εκκαθαριστικού ΕΝΦΙΑ)</w:t>
            </w:r>
            <w:r w:rsidRPr="00C1099E">
              <w:rPr>
                <w:rFonts w:ascii="Calibri" w:eastAsia="Calibri" w:hAnsi="Calibri" w:cs="Calibri"/>
                <w:color w:val="000000"/>
                <w:sz w:val="22"/>
                <w:szCs w:val="22"/>
                <w:lang w:val="el-GR"/>
              </w:rPr>
              <w:t xml:space="preserve"> του ιδίου και του ή της συζύγου ή </w:t>
            </w:r>
            <w:proofErr w:type="spellStart"/>
            <w:r w:rsidRPr="00C1099E">
              <w:rPr>
                <w:rFonts w:ascii="Calibri" w:eastAsia="Calibri" w:hAnsi="Calibri" w:cs="Calibri"/>
                <w:color w:val="000000"/>
                <w:sz w:val="22"/>
                <w:szCs w:val="22"/>
                <w:lang w:val="el-GR"/>
              </w:rPr>
              <w:t>συμβιούντος</w:t>
            </w:r>
            <w:proofErr w:type="spellEnd"/>
            <w:r w:rsidRPr="00C1099E">
              <w:rPr>
                <w:rFonts w:ascii="Calibri" w:eastAsia="Calibri" w:hAnsi="Calibri" w:cs="Calibri"/>
                <w:color w:val="000000"/>
                <w:sz w:val="22"/>
                <w:szCs w:val="22"/>
                <w:lang w:val="el-GR"/>
              </w:rPr>
              <w:t xml:space="preserve"> του, των δύο τελευταίων οικονομικών ετών για τα οποία, κατά το χρόνο της επιλογής στο Π.Μ.Σ. έχει ολοκληρωθεί η εκκαθάριση φόρου. </w:t>
            </w:r>
            <w:r>
              <w:rPr>
                <w:rFonts w:ascii="Calibri" w:eastAsia="Calibri" w:hAnsi="Calibri" w:cs="Calibri"/>
                <w:color w:val="000000"/>
                <w:sz w:val="22"/>
                <w:szCs w:val="22"/>
              </w:rPr>
              <w:t>(202</w:t>
            </w:r>
            <w:r w:rsidR="00C1099E">
              <w:rPr>
                <w:rFonts w:ascii="Calibri" w:eastAsia="Calibri" w:hAnsi="Calibri" w:cs="Calibri"/>
                <w:sz w:val="22"/>
                <w:szCs w:val="22"/>
              </w:rPr>
              <w:t>4</w:t>
            </w:r>
            <w:r>
              <w:rPr>
                <w:rFonts w:ascii="Calibri" w:eastAsia="Calibri" w:hAnsi="Calibri" w:cs="Calibri"/>
                <w:color w:val="000000"/>
                <w:sz w:val="22"/>
                <w:szCs w:val="22"/>
              </w:rPr>
              <w:t xml:space="preserve"> &amp; 202</w:t>
            </w:r>
            <w:r w:rsidR="00C1099E">
              <w:rPr>
                <w:rFonts w:ascii="Calibri" w:eastAsia="Calibri" w:hAnsi="Calibri" w:cs="Calibri"/>
                <w:sz w:val="22"/>
                <w:szCs w:val="22"/>
              </w:rPr>
              <w:t>5</w:t>
            </w:r>
            <w:r>
              <w:rPr>
                <w:rFonts w:ascii="Calibri" w:eastAsia="Calibri" w:hAnsi="Calibri" w:cs="Calibri"/>
                <w:color w:val="000000"/>
                <w:sz w:val="22"/>
                <w:szCs w:val="22"/>
              </w:rPr>
              <w:t>)</w:t>
            </w:r>
          </w:p>
          <w:p w:rsidR="0020201D" w:rsidRDefault="0020201D">
            <w:pPr>
              <w:pBdr>
                <w:top w:val="nil"/>
                <w:left w:val="nil"/>
                <w:bottom w:val="nil"/>
                <w:right w:val="nil"/>
                <w:between w:val="nil"/>
              </w:pBdr>
              <w:spacing w:line="240" w:lineRule="auto"/>
              <w:ind w:left="0" w:right="610" w:hanging="2"/>
              <w:jc w:val="both"/>
              <w:rPr>
                <w:rFonts w:ascii="Calibri" w:eastAsia="Calibri" w:hAnsi="Calibri" w:cs="Calibri"/>
                <w:color w:val="000000"/>
                <w:sz w:val="20"/>
                <w:szCs w:val="20"/>
              </w:rPr>
            </w:pPr>
          </w:p>
        </w:tc>
        <w:tc>
          <w:tcPr>
            <w:tcW w:w="1075" w:type="dxa"/>
            <w:tcBorders>
              <w:top w:val="single" w:sz="4" w:space="0" w:color="000000"/>
              <w:left w:val="single" w:sz="4" w:space="0" w:color="000000"/>
              <w:bottom w:val="single" w:sz="4" w:space="0" w:color="000000"/>
              <w:right w:val="single" w:sz="4" w:space="0" w:color="000000"/>
            </w:tcBorders>
          </w:tcPr>
          <w:p w:rsidR="0020201D" w:rsidRDefault="0020201D">
            <w:pPr>
              <w:pBdr>
                <w:top w:val="nil"/>
                <w:left w:val="nil"/>
                <w:bottom w:val="nil"/>
                <w:right w:val="nil"/>
                <w:between w:val="nil"/>
              </w:pBdr>
              <w:spacing w:line="240" w:lineRule="auto"/>
              <w:ind w:left="0" w:hanging="2"/>
              <w:rPr>
                <w:rFonts w:ascii="Calibri" w:eastAsia="Calibri" w:hAnsi="Calibri" w:cs="Calibri"/>
                <w:color w:val="000000"/>
                <w:sz w:val="20"/>
                <w:szCs w:val="20"/>
              </w:rPr>
            </w:pPr>
          </w:p>
        </w:tc>
      </w:tr>
      <w:tr w:rsidR="0020201D" w:rsidRPr="001A3E1B">
        <w:tc>
          <w:tcPr>
            <w:tcW w:w="8500" w:type="dxa"/>
            <w:tcBorders>
              <w:left w:val="single" w:sz="4" w:space="0" w:color="000000"/>
              <w:bottom w:val="single" w:sz="4" w:space="0" w:color="000000"/>
              <w:right w:val="single" w:sz="4" w:space="0" w:color="000000"/>
            </w:tcBorders>
            <w:vAlign w:val="center"/>
          </w:tcPr>
          <w:p w:rsidR="0020201D" w:rsidRPr="00C1099E" w:rsidRDefault="00F13B91">
            <w:pPr>
              <w:pBdr>
                <w:top w:val="nil"/>
                <w:left w:val="nil"/>
                <w:bottom w:val="nil"/>
                <w:right w:val="nil"/>
                <w:between w:val="nil"/>
              </w:pBdr>
              <w:spacing w:line="240" w:lineRule="auto"/>
              <w:ind w:left="0" w:right="610" w:hanging="2"/>
              <w:jc w:val="both"/>
              <w:rPr>
                <w:rFonts w:ascii="Calibri" w:eastAsia="Calibri" w:hAnsi="Calibri" w:cs="Calibri"/>
                <w:color w:val="000000"/>
                <w:sz w:val="22"/>
                <w:szCs w:val="22"/>
                <w:lang w:val="el-GR"/>
              </w:rPr>
            </w:pPr>
            <w:r w:rsidRPr="00C1099E">
              <w:rPr>
                <w:rFonts w:ascii="Calibri" w:eastAsia="Calibri" w:hAnsi="Calibri" w:cs="Calibri"/>
                <w:b/>
                <w:color w:val="000000"/>
                <w:sz w:val="22"/>
                <w:szCs w:val="22"/>
                <w:lang w:val="el-GR"/>
              </w:rPr>
              <w:t xml:space="preserve">δ) Αιτούντες το ήμισυ (50%) </w:t>
            </w:r>
            <w:r w:rsidRPr="00C1099E">
              <w:rPr>
                <w:rFonts w:ascii="Calibri" w:eastAsia="Calibri" w:hAnsi="Calibri" w:cs="Calibri"/>
                <w:color w:val="000000"/>
                <w:sz w:val="22"/>
                <w:szCs w:val="22"/>
                <w:lang w:val="el-GR"/>
              </w:rPr>
              <w:t xml:space="preserve">από την υποχρέωση καταβολής τελών φοίτησης εφόσον ο μέσος όρος του αθροίσματος των φορολογητέων εισοδημάτων των δύο (2) </w:t>
            </w:r>
            <w:r w:rsidRPr="00C1099E">
              <w:rPr>
                <w:rFonts w:ascii="Calibri" w:eastAsia="Calibri" w:hAnsi="Calibri" w:cs="Calibri"/>
                <w:color w:val="000000"/>
                <w:sz w:val="22"/>
                <w:szCs w:val="22"/>
                <w:lang w:val="el-GR"/>
              </w:rPr>
              <w:lastRenderedPageBreak/>
              <w:t>τελευταίων οικονομικών ετών του συνόλου των μελών της οικογένειάς του υπερβαίνει το εβδομήντα τοις εκατό (70%) (</w:t>
            </w:r>
            <w:r w:rsidRPr="00C1099E">
              <w:rPr>
                <w:rFonts w:ascii="Calibri" w:eastAsia="Calibri" w:hAnsi="Calibri" w:cs="Calibri"/>
                <w:i/>
                <w:color w:val="000000"/>
                <w:sz w:val="22"/>
                <w:szCs w:val="22"/>
                <w:lang w:val="el-GR"/>
              </w:rPr>
              <w:t>ο αιτών δεν θα πρέπει να έχει συμπληρώσει το 26 έτος</w:t>
            </w:r>
            <w:r w:rsidRPr="00C1099E">
              <w:rPr>
                <w:rFonts w:ascii="Calibri" w:eastAsia="Calibri" w:hAnsi="Calibri" w:cs="Calibri"/>
                <w:color w:val="000000"/>
                <w:sz w:val="22"/>
                <w:szCs w:val="22"/>
                <w:lang w:val="el-GR"/>
              </w:rPr>
              <w:t xml:space="preserve"> )</w:t>
            </w:r>
          </w:p>
        </w:tc>
        <w:tc>
          <w:tcPr>
            <w:tcW w:w="1075" w:type="dxa"/>
            <w:tcBorders>
              <w:left w:val="single" w:sz="4" w:space="0" w:color="000000"/>
              <w:bottom w:val="single" w:sz="4" w:space="0" w:color="000000"/>
              <w:right w:val="single" w:sz="4" w:space="0" w:color="000000"/>
            </w:tcBorders>
          </w:tcPr>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0"/>
                <w:szCs w:val="20"/>
                <w:lang w:val="el-GR"/>
              </w:rPr>
            </w:pPr>
          </w:p>
        </w:tc>
      </w:tr>
      <w:tr w:rsidR="0020201D" w:rsidRPr="001A3E1B">
        <w:tc>
          <w:tcPr>
            <w:tcW w:w="8500" w:type="dxa"/>
            <w:tcBorders>
              <w:top w:val="single" w:sz="4" w:space="0" w:color="000000"/>
              <w:left w:val="single" w:sz="4" w:space="0" w:color="000000"/>
              <w:bottom w:val="single" w:sz="4" w:space="0" w:color="000000"/>
              <w:right w:val="single" w:sz="4" w:space="0" w:color="000000"/>
            </w:tcBorders>
            <w:vAlign w:val="center"/>
          </w:tcPr>
          <w:p w:rsidR="0020201D" w:rsidRPr="00C1099E" w:rsidRDefault="00F13B91">
            <w:pPr>
              <w:pBdr>
                <w:top w:val="nil"/>
                <w:left w:val="nil"/>
                <w:bottom w:val="nil"/>
                <w:right w:val="nil"/>
                <w:between w:val="nil"/>
              </w:pBdr>
              <w:spacing w:line="240" w:lineRule="auto"/>
              <w:ind w:left="0" w:hanging="2"/>
              <w:rPr>
                <w:rFonts w:ascii="Calibri" w:eastAsia="Calibri" w:hAnsi="Calibri" w:cs="Calibri"/>
                <w:color w:val="000000"/>
                <w:sz w:val="22"/>
                <w:szCs w:val="22"/>
                <w:lang w:val="el-GR"/>
              </w:rPr>
            </w:pPr>
            <w:r w:rsidRPr="00C1099E">
              <w:rPr>
                <w:rFonts w:ascii="Calibri" w:eastAsia="Calibri" w:hAnsi="Calibri" w:cs="Calibri"/>
                <w:color w:val="000000"/>
                <w:sz w:val="22"/>
                <w:szCs w:val="22"/>
                <w:lang w:val="el-GR"/>
              </w:rPr>
              <w:lastRenderedPageBreak/>
              <w:t xml:space="preserve">Πιστοποιητικό σπουδών για τέκνα, τα οποία μετά τη συμπλήρωση του 18ου έτους της ηλικίας τους φοιτούν στη μέση εκπαίδευση, σε ανώτερο ή ανώτατο εκπαιδευτικό Ίδρυμα της Ελλάδας ή αναγνωρισμένο του εξωτερικού, καθώς και σε Ινστιτούτα Επαγγελματικής Κατάρτισης (Ι.Ε.Κ.) ή σε Κολέγια ή στο </w:t>
            </w:r>
            <w:proofErr w:type="spellStart"/>
            <w:r w:rsidRPr="00C1099E">
              <w:rPr>
                <w:rFonts w:ascii="Calibri" w:eastAsia="Calibri" w:hAnsi="Calibri" w:cs="Calibri"/>
                <w:color w:val="000000"/>
                <w:sz w:val="22"/>
                <w:szCs w:val="22"/>
                <w:lang w:val="el-GR"/>
              </w:rPr>
              <w:t>Μεταλυκειακό</w:t>
            </w:r>
            <w:proofErr w:type="spellEnd"/>
            <w:r w:rsidRPr="00C1099E">
              <w:rPr>
                <w:rFonts w:ascii="Calibri" w:eastAsia="Calibri" w:hAnsi="Calibri" w:cs="Calibri"/>
                <w:color w:val="000000"/>
                <w:sz w:val="22"/>
                <w:szCs w:val="22"/>
                <w:lang w:val="el-GR"/>
              </w:rPr>
              <w:t xml:space="preserve"> έτος – Τάξη Μαθητείας των ΕΠΑ.Λ.. Εάν πρόκειται για εκπαιδευτικό ίδρυμα χώρας του εξωτερικού, εκτός των χωρών της Ευρωπαϊκής Ένωσης, το πιστοποιητικό σπουδών πρέπει να είναι θεωρημένο από το Ελληνικό Προξενείο.</w:t>
            </w:r>
          </w:p>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2"/>
                <w:szCs w:val="22"/>
                <w:lang w:val="el-GR"/>
              </w:rPr>
            </w:pPr>
          </w:p>
        </w:tc>
        <w:tc>
          <w:tcPr>
            <w:tcW w:w="1075" w:type="dxa"/>
            <w:tcBorders>
              <w:top w:val="single" w:sz="4" w:space="0" w:color="000000"/>
              <w:left w:val="single" w:sz="4" w:space="0" w:color="000000"/>
              <w:bottom w:val="single" w:sz="4" w:space="0" w:color="000000"/>
              <w:right w:val="single" w:sz="4" w:space="0" w:color="000000"/>
            </w:tcBorders>
          </w:tcPr>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0"/>
                <w:szCs w:val="20"/>
                <w:lang w:val="el-GR"/>
              </w:rPr>
            </w:pPr>
          </w:p>
        </w:tc>
      </w:tr>
      <w:tr w:rsidR="0020201D" w:rsidRPr="001A3E1B">
        <w:tc>
          <w:tcPr>
            <w:tcW w:w="8500" w:type="dxa"/>
            <w:tcBorders>
              <w:top w:val="single" w:sz="4" w:space="0" w:color="000000"/>
              <w:left w:val="single" w:sz="4" w:space="0" w:color="000000"/>
              <w:bottom w:val="single" w:sz="4" w:space="0" w:color="000000"/>
              <w:right w:val="single" w:sz="4" w:space="0" w:color="000000"/>
            </w:tcBorders>
            <w:vAlign w:val="center"/>
          </w:tcPr>
          <w:p w:rsidR="0020201D" w:rsidRPr="00C1099E" w:rsidRDefault="00F13B91">
            <w:pPr>
              <w:pBdr>
                <w:top w:val="nil"/>
                <w:left w:val="nil"/>
                <w:bottom w:val="nil"/>
                <w:right w:val="nil"/>
                <w:between w:val="nil"/>
              </w:pBdr>
              <w:spacing w:line="240" w:lineRule="auto"/>
              <w:ind w:left="0" w:hanging="2"/>
              <w:rPr>
                <w:rFonts w:ascii="Calibri" w:eastAsia="Calibri" w:hAnsi="Calibri" w:cs="Calibri"/>
                <w:color w:val="000000"/>
                <w:sz w:val="22"/>
                <w:szCs w:val="22"/>
                <w:lang w:val="el-GR"/>
              </w:rPr>
            </w:pPr>
            <w:r w:rsidRPr="00C1099E">
              <w:rPr>
                <w:rFonts w:ascii="Calibri" w:eastAsia="Calibri" w:hAnsi="Calibri" w:cs="Calibri"/>
                <w:color w:val="000000"/>
                <w:sz w:val="22"/>
                <w:szCs w:val="22"/>
                <w:lang w:val="el-GR"/>
              </w:rPr>
              <w:t>Ιατρική γνωμάτευση των Κέντρων Πιστοποίησης Αναπηρίας (ΚΕ.Π.Α.) ή απόφαση Υγειονομικής Επιτροπής του Ι.Κ.Α., ή των Ανώτατων Υγειονομικών Επιτροπών του Στρατού (Α.Σ.Υ.Ε.), του Ναυτικού (Α.Ν.Υ.Ε.), της Αεροπορίας (Α.Α.Υ.Ε.) και της Ελληνικής Αστυνομίας, για τον ίδιο ή για εξαρτώμενο μέλος του νοικοκυριού με ποσοστό αναπηρίας 67% και άνω. Τα εν λόγω δικαιολογητικά θα πρέπει να είναι σε ισχύ τη χρονική στιγμή που υποβάλλεται η αίτηση και να προκύπτει η διάρκεια της αναπηρίας από αυτά.</w:t>
            </w:r>
          </w:p>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lang w:val="el-GR"/>
              </w:rPr>
            </w:pPr>
          </w:p>
        </w:tc>
        <w:tc>
          <w:tcPr>
            <w:tcW w:w="1075" w:type="dxa"/>
            <w:tcBorders>
              <w:top w:val="single" w:sz="4" w:space="0" w:color="000000"/>
              <w:left w:val="single" w:sz="4" w:space="0" w:color="000000"/>
              <w:bottom w:val="single" w:sz="4" w:space="0" w:color="000000"/>
              <w:right w:val="single" w:sz="4" w:space="0" w:color="000000"/>
            </w:tcBorders>
          </w:tcPr>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0"/>
                <w:szCs w:val="20"/>
                <w:lang w:val="el-GR"/>
              </w:rPr>
            </w:pPr>
          </w:p>
        </w:tc>
      </w:tr>
      <w:tr w:rsidR="0020201D" w:rsidRPr="001A3E1B">
        <w:trPr>
          <w:trHeight w:val="250"/>
        </w:trPr>
        <w:tc>
          <w:tcPr>
            <w:tcW w:w="8500" w:type="dxa"/>
            <w:tcBorders>
              <w:top w:val="single" w:sz="4" w:space="0" w:color="000000"/>
              <w:left w:val="single" w:sz="4" w:space="0" w:color="000000"/>
              <w:bottom w:val="single" w:sz="4" w:space="0" w:color="000000"/>
              <w:right w:val="single" w:sz="4" w:space="0" w:color="000000"/>
            </w:tcBorders>
            <w:vAlign w:val="center"/>
          </w:tcPr>
          <w:p w:rsidR="0020201D" w:rsidRPr="00C1099E" w:rsidRDefault="00F13B91">
            <w:pPr>
              <w:pBdr>
                <w:top w:val="nil"/>
                <w:left w:val="nil"/>
                <w:bottom w:val="nil"/>
                <w:right w:val="nil"/>
                <w:between w:val="nil"/>
              </w:pBdr>
              <w:spacing w:line="240" w:lineRule="auto"/>
              <w:ind w:left="0" w:hanging="2"/>
              <w:rPr>
                <w:rFonts w:ascii="Calibri" w:eastAsia="Calibri" w:hAnsi="Calibri" w:cs="Calibri"/>
                <w:color w:val="000000"/>
                <w:sz w:val="22"/>
                <w:szCs w:val="22"/>
                <w:lang w:val="el-GR"/>
              </w:rPr>
            </w:pPr>
            <w:r w:rsidRPr="00C1099E">
              <w:rPr>
                <w:rFonts w:ascii="Calibri" w:eastAsia="Calibri" w:hAnsi="Calibri" w:cs="Calibri"/>
                <w:color w:val="000000"/>
                <w:sz w:val="22"/>
                <w:szCs w:val="22"/>
                <w:lang w:val="el-GR"/>
              </w:rPr>
              <w:t>Ληξιαρχική πράξη θανάτου του αποβιώσαντος γονέα, αν ο φοιτητής έχει δηλώσει ορφανός από τον έναν ή και τους δύο γονείς.</w:t>
            </w:r>
          </w:p>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2"/>
                <w:szCs w:val="22"/>
                <w:lang w:val="el-GR"/>
              </w:rPr>
            </w:pPr>
          </w:p>
        </w:tc>
        <w:tc>
          <w:tcPr>
            <w:tcW w:w="1075" w:type="dxa"/>
            <w:tcBorders>
              <w:top w:val="single" w:sz="4" w:space="0" w:color="000000"/>
              <w:left w:val="single" w:sz="4" w:space="0" w:color="000000"/>
              <w:bottom w:val="single" w:sz="4" w:space="0" w:color="000000"/>
              <w:right w:val="single" w:sz="4" w:space="0" w:color="000000"/>
            </w:tcBorders>
          </w:tcPr>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0"/>
                <w:szCs w:val="20"/>
                <w:lang w:val="el-GR"/>
              </w:rPr>
            </w:pPr>
          </w:p>
        </w:tc>
      </w:tr>
      <w:tr w:rsidR="0020201D" w:rsidRPr="001A3E1B">
        <w:tc>
          <w:tcPr>
            <w:tcW w:w="8500" w:type="dxa"/>
            <w:tcBorders>
              <w:top w:val="single" w:sz="4" w:space="0" w:color="000000"/>
              <w:left w:val="single" w:sz="4" w:space="0" w:color="000000"/>
              <w:bottom w:val="single" w:sz="4" w:space="0" w:color="000000"/>
              <w:right w:val="single" w:sz="4" w:space="0" w:color="000000"/>
            </w:tcBorders>
            <w:vAlign w:val="center"/>
          </w:tcPr>
          <w:p w:rsidR="0020201D" w:rsidRPr="00C1099E" w:rsidRDefault="00F13B91">
            <w:pPr>
              <w:pBdr>
                <w:top w:val="nil"/>
                <w:left w:val="nil"/>
                <w:bottom w:val="nil"/>
                <w:right w:val="nil"/>
                <w:between w:val="nil"/>
              </w:pBdr>
              <w:spacing w:line="240" w:lineRule="auto"/>
              <w:ind w:left="0" w:hanging="2"/>
              <w:rPr>
                <w:rFonts w:ascii="Calibri" w:eastAsia="Calibri" w:hAnsi="Calibri" w:cs="Calibri"/>
                <w:color w:val="000000"/>
                <w:sz w:val="22"/>
                <w:szCs w:val="22"/>
                <w:lang w:val="el-GR"/>
              </w:rPr>
            </w:pPr>
            <w:proofErr w:type="spellStart"/>
            <w:r w:rsidRPr="00C1099E">
              <w:rPr>
                <w:rFonts w:ascii="Calibri" w:eastAsia="Calibri" w:hAnsi="Calibri" w:cs="Calibri"/>
                <w:color w:val="000000"/>
                <w:sz w:val="22"/>
                <w:szCs w:val="22"/>
                <w:lang w:val="el-GR"/>
              </w:rPr>
              <w:t>Διαζευκτήριο</w:t>
            </w:r>
            <w:proofErr w:type="spellEnd"/>
            <w:r w:rsidRPr="00C1099E">
              <w:rPr>
                <w:rFonts w:ascii="Calibri" w:eastAsia="Calibri" w:hAnsi="Calibri" w:cs="Calibri"/>
                <w:color w:val="000000"/>
                <w:sz w:val="22"/>
                <w:szCs w:val="22"/>
                <w:lang w:val="el-GR"/>
              </w:rPr>
              <w:t>, σε περίπτωση που ο φοιτητής είναι διαζευγμένος ή δηλώνει τέκνο διαζευγμένων γονέων.</w:t>
            </w:r>
          </w:p>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2"/>
                <w:szCs w:val="22"/>
                <w:lang w:val="el-GR"/>
              </w:rPr>
            </w:pPr>
          </w:p>
        </w:tc>
        <w:tc>
          <w:tcPr>
            <w:tcW w:w="1075" w:type="dxa"/>
            <w:tcBorders>
              <w:top w:val="single" w:sz="4" w:space="0" w:color="000000"/>
              <w:left w:val="single" w:sz="4" w:space="0" w:color="000000"/>
              <w:bottom w:val="single" w:sz="4" w:space="0" w:color="000000"/>
              <w:right w:val="single" w:sz="4" w:space="0" w:color="000000"/>
            </w:tcBorders>
          </w:tcPr>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0"/>
                <w:szCs w:val="20"/>
                <w:lang w:val="el-GR"/>
              </w:rPr>
            </w:pPr>
          </w:p>
        </w:tc>
      </w:tr>
      <w:tr w:rsidR="0020201D" w:rsidRPr="001A3E1B">
        <w:tc>
          <w:tcPr>
            <w:tcW w:w="8500" w:type="dxa"/>
            <w:tcBorders>
              <w:top w:val="single" w:sz="4" w:space="0" w:color="000000"/>
              <w:left w:val="single" w:sz="4" w:space="0" w:color="000000"/>
              <w:bottom w:val="single" w:sz="4" w:space="0" w:color="000000"/>
              <w:right w:val="single" w:sz="4" w:space="0" w:color="000000"/>
            </w:tcBorders>
            <w:vAlign w:val="center"/>
          </w:tcPr>
          <w:p w:rsidR="0020201D" w:rsidRPr="00C1099E" w:rsidRDefault="00F13B91">
            <w:pPr>
              <w:pBdr>
                <w:top w:val="nil"/>
                <w:left w:val="nil"/>
                <w:bottom w:val="nil"/>
                <w:right w:val="nil"/>
                <w:between w:val="nil"/>
              </w:pBdr>
              <w:spacing w:line="240" w:lineRule="auto"/>
              <w:ind w:left="0" w:hanging="2"/>
              <w:rPr>
                <w:rFonts w:ascii="Calibri" w:eastAsia="Calibri" w:hAnsi="Calibri" w:cs="Calibri"/>
                <w:color w:val="000000"/>
                <w:sz w:val="22"/>
                <w:szCs w:val="22"/>
                <w:lang w:val="el-GR"/>
              </w:rPr>
            </w:pPr>
            <w:r w:rsidRPr="00C1099E">
              <w:rPr>
                <w:rFonts w:ascii="Calibri" w:eastAsia="Calibri" w:hAnsi="Calibri" w:cs="Calibri"/>
                <w:color w:val="000000"/>
                <w:sz w:val="22"/>
                <w:szCs w:val="22"/>
                <w:lang w:val="el-GR"/>
              </w:rPr>
              <w:t>Υπεύθυνη δήλωση, από την οποία να προκύπτει ότι δεν έχει κάνει χρήση του δικαιώματος απαλλαγής από τα τέλη φοίτησης σε Π.Μ.Σ. με τη διάταξη του άρθρου 86 του ν. 4957/2022 και ότι δεν λαμβάνει υποτροφία από άλλη πηγή.</w:t>
            </w:r>
          </w:p>
        </w:tc>
        <w:tc>
          <w:tcPr>
            <w:tcW w:w="1075" w:type="dxa"/>
            <w:tcBorders>
              <w:top w:val="single" w:sz="4" w:space="0" w:color="000000"/>
              <w:left w:val="single" w:sz="4" w:space="0" w:color="000000"/>
              <w:bottom w:val="single" w:sz="4" w:space="0" w:color="000000"/>
              <w:right w:val="single" w:sz="4" w:space="0" w:color="000000"/>
            </w:tcBorders>
          </w:tcPr>
          <w:p w:rsidR="0020201D" w:rsidRPr="00C1099E" w:rsidRDefault="0020201D">
            <w:pPr>
              <w:pBdr>
                <w:top w:val="nil"/>
                <w:left w:val="nil"/>
                <w:bottom w:val="nil"/>
                <w:right w:val="nil"/>
                <w:between w:val="nil"/>
              </w:pBdr>
              <w:spacing w:line="240" w:lineRule="auto"/>
              <w:ind w:left="0" w:hanging="2"/>
              <w:rPr>
                <w:rFonts w:ascii="Calibri" w:eastAsia="Calibri" w:hAnsi="Calibri" w:cs="Calibri"/>
                <w:color w:val="000000"/>
                <w:sz w:val="20"/>
                <w:szCs w:val="20"/>
                <w:lang w:val="el-GR"/>
              </w:rPr>
            </w:pPr>
          </w:p>
        </w:tc>
      </w:tr>
    </w:tbl>
    <w:p w:rsidR="0020201D" w:rsidRPr="00C1099E" w:rsidRDefault="0020201D">
      <w:pPr>
        <w:pBdr>
          <w:top w:val="nil"/>
          <w:left w:val="nil"/>
          <w:bottom w:val="nil"/>
          <w:right w:val="nil"/>
          <w:between w:val="nil"/>
        </w:pBdr>
        <w:spacing w:line="240" w:lineRule="auto"/>
        <w:ind w:left="0" w:hanging="2"/>
        <w:rPr>
          <w:color w:val="000000"/>
          <w:lang w:val="el-GR"/>
        </w:rPr>
      </w:pPr>
    </w:p>
    <w:sectPr w:rsidR="0020201D" w:rsidRPr="00C1099E">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D46" w:rsidRDefault="00C44D46">
      <w:pPr>
        <w:spacing w:line="240" w:lineRule="auto"/>
        <w:ind w:left="0" w:hanging="2"/>
      </w:pPr>
      <w:r>
        <w:separator/>
      </w:r>
    </w:p>
  </w:endnote>
  <w:endnote w:type="continuationSeparator" w:id="0">
    <w:p w:rsidR="00C44D46" w:rsidRDefault="00C44D4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A1"/>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01D" w:rsidRDefault="0020201D">
    <w:pPr>
      <w:pBdr>
        <w:top w:val="nil"/>
        <w:left w:val="nil"/>
        <w:bottom w:val="nil"/>
        <w:right w:val="nil"/>
        <w:between w:val="nil"/>
      </w:pBdr>
      <w:tabs>
        <w:tab w:val="center" w:pos="4320"/>
        <w:tab w:val="right" w:pos="8640"/>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01D" w:rsidRDefault="0020201D">
    <w:pPr>
      <w:pBdr>
        <w:top w:val="nil"/>
        <w:left w:val="nil"/>
        <w:bottom w:val="nil"/>
        <w:right w:val="nil"/>
        <w:between w:val="nil"/>
      </w:pBdr>
      <w:tabs>
        <w:tab w:val="center" w:pos="4320"/>
        <w:tab w:val="right" w:pos="8640"/>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01D" w:rsidRDefault="0020201D">
    <w:pPr>
      <w:pBdr>
        <w:top w:val="nil"/>
        <w:left w:val="nil"/>
        <w:bottom w:val="nil"/>
        <w:right w:val="nil"/>
        <w:between w:val="nil"/>
      </w:pBdr>
      <w:tabs>
        <w:tab w:val="center" w:pos="4320"/>
        <w:tab w:val="right" w:pos="8640"/>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D46" w:rsidRDefault="00C44D46">
      <w:pPr>
        <w:spacing w:line="240" w:lineRule="auto"/>
        <w:ind w:left="0" w:hanging="2"/>
      </w:pPr>
      <w:r>
        <w:separator/>
      </w:r>
    </w:p>
  </w:footnote>
  <w:footnote w:type="continuationSeparator" w:id="0">
    <w:p w:rsidR="00C44D46" w:rsidRDefault="00C44D4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01D" w:rsidRDefault="0020201D">
    <w:pPr>
      <w:pBdr>
        <w:top w:val="nil"/>
        <w:left w:val="nil"/>
        <w:bottom w:val="nil"/>
        <w:right w:val="nil"/>
        <w:between w:val="nil"/>
      </w:pBdr>
      <w:tabs>
        <w:tab w:val="center" w:pos="4320"/>
        <w:tab w:val="right" w:pos="8640"/>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01D" w:rsidRDefault="00F13B91">
    <w:pPr>
      <w:pBdr>
        <w:top w:val="nil"/>
        <w:left w:val="nil"/>
        <w:bottom w:val="nil"/>
        <w:right w:val="nil"/>
        <w:between w:val="nil"/>
      </w:pBdr>
      <w:spacing w:after="30" w:line="259" w:lineRule="auto"/>
      <w:ind w:left="0" w:right="6" w:hanging="2"/>
      <w:jc w:val="center"/>
      <w:rPr>
        <w:color w:val="000000"/>
      </w:rPr>
    </w:pPr>
    <w:r>
      <w:rPr>
        <w:noProof/>
        <w:lang w:val="el-GR" w:eastAsia="el-GR"/>
      </w:rPr>
      <w:drawing>
        <wp:anchor distT="0" distB="0" distL="114300" distR="114300" simplePos="0" relativeHeight="251658240" behindDoc="0" locked="0" layoutInCell="1" hidden="0" allowOverlap="1">
          <wp:simplePos x="0" y="0"/>
          <wp:positionH relativeFrom="column">
            <wp:posOffset>1619250</wp:posOffset>
          </wp:positionH>
          <wp:positionV relativeFrom="paragraph">
            <wp:posOffset>-333372</wp:posOffset>
          </wp:positionV>
          <wp:extent cx="5276850" cy="8001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276850" cy="800100"/>
                  </a:xfrm>
                  <a:prstGeom prst="rect">
                    <a:avLst/>
                  </a:prstGeom>
                  <a:ln/>
                </pic:spPr>
              </pic:pic>
            </a:graphicData>
          </a:graphic>
        </wp:anchor>
      </w:drawing>
    </w:r>
  </w:p>
  <w:p w:rsidR="0020201D" w:rsidRDefault="0020201D">
    <w:pPr>
      <w:pBdr>
        <w:top w:val="nil"/>
        <w:left w:val="nil"/>
        <w:bottom w:val="nil"/>
        <w:right w:val="nil"/>
        <w:between w:val="nil"/>
      </w:pBdr>
      <w:spacing w:after="30" w:line="259" w:lineRule="auto"/>
      <w:ind w:left="0" w:right="6" w:hanging="2"/>
      <w:jc w:val="center"/>
      <w:rPr>
        <w:color w:val="000000"/>
      </w:rPr>
    </w:pPr>
  </w:p>
  <w:p w:rsidR="0020201D" w:rsidRPr="00C1099E" w:rsidRDefault="00F13B91">
    <w:pPr>
      <w:pBdr>
        <w:top w:val="nil"/>
        <w:left w:val="nil"/>
        <w:bottom w:val="nil"/>
        <w:right w:val="nil"/>
        <w:between w:val="nil"/>
      </w:pBdr>
      <w:spacing w:after="30" w:line="259" w:lineRule="auto"/>
      <w:ind w:left="0" w:right="6" w:hanging="2"/>
      <w:jc w:val="center"/>
      <w:rPr>
        <w:color w:val="000000"/>
        <w:lang w:val="el-GR"/>
      </w:rPr>
    </w:pPr>
    <w:r w:rsidRPr="00C1099E">
      <w:rPr>
        <w:b/>
        <w:color w:val="000000"/>
        <w:lang w:val="el-GR"/>
      </w:rPr>
      <w:t>ΧΑΡΟΚΟΠΕΙΟ ΠΑΝΕΠΙΣΤΗΜΙΟ</w:t>
    </w:r>
  </w:p>
  <w:p w:rsidR="0020201D" w:rsidRPr="00C1099E" w:rsidRDefault="00F13B91">
    <w:pPr>
      <w:pBdr>
        <w:top w:val="nil"/>
        <w:left w:val="nil"/>
        <w:bottom w:val="nil"/>
        <w:right w:val="nil"/>
        <w:between w:val="nil"/>
      </w:pBdr>
      <w:spacing w:after="30" w:line="259" w:lineRule="auto"/>
      <w:ind w:left="0" w:hanging="2"/>
      <w:jc w:val="center"/>
      <w:rPr>
        <w:rFonts w:ascii="Calibri" w:eastAsia="Calibri" w:hAnsi="Calibri" w:cs="Calibri"/>
        <w:color w:val="000000"/>
        <w:lang w:val="el-GR"/>
      </w:rPr>
    </w:pPr>
    <w:r w:rsidRPr="00C1099E">
      <w:rPr>
        <w:b/>
        <w:color w:val="000000"/>
        <w:lang w:val="el-GR"/>
      </w:rPr>
      <w:t>ΣΧΟΛΗ ΨΗΦΙΑΚΗΣ ΤΕΧΝΟΛΟΓΙΑΣ</w:t>
    </w:r>
  </w:p>
  <w:p w:rsidR="0020201D" w:rsidRPr="00C1099E" w:rsidRDefault="00F13B91">
    <w:pPr>
      <w:pBdr>
        <w:top w:val="nil"/>
        <w:left w:val="nil"/>
        <w:bottom w:val="nil"/>
        <w:right w:val="nil"/>
        <w:between w:val="nil"/>
      </w:pBdr>
      <w:spacing w:after="30" w:line="259" w:lineRule="auto"/>
      <w:ind w:left="0" w:hanging="2"/>
      <w:jc w:val="center"/>
      <w:rPr>
        <w:rFonts w:ascii="Calibri" w:eastAsia="Calibri" w:hAnsi="Calibri" w:cs="Calibri"/>
        <w:color w:val="000000"/>
        <w:lang w:val="el-GR"/>
      </w:rPr>
    </w:pPr>
    <w:r w:rsidRPr="00C1099E">
      <w:rPr>
        <w:b/>
        <w:color w:val="000000"/>
        <w:lang w:val="el-GR"/>
      </w:rPr>
      <w:t>ΤΜΗΜΑ ΠΛΗΡΟΦΟΡΙΚΗΣ ΚΑΙ ΤΗΛΕΜΑΤΙΚΗΣ</w:t>
    </w:r>
  </w:p>
  <w:p w:rsidR="0020201D" w:rsidRPr="00C1099E" w:rsidRDefault="00F13B91">
    <w:pPr>
      <w:pBdr>
        <w:top w:val="nil"/>
        <w:left w:val="nil"/>
        <w:bottom w:val="nil"/>
        <w:right w:val="nil"/>
        <w:between w:val="nil"/>
      </w:pBdr>
      <w:spacing w:after="30" w:line="259" w:lineRule="auto"/>
      <w:ind w:left="0" w:hanging="2"/>
      <w:jc w:val="center"/>
      <w:rPr>
        <w:rFonts w:ascii="Calibri" w:eastAsia="Calibri" w:hAnsi="Calibri" w:cs="Calibri"/>
        <w:color w:val="000000"/>
        <w:lang w:val="el-GR"/>
      </w:rPr>
    </w:pPr>
    <w:r w:rsidRPr="00C1099E">
      <w:rPr>
        <w:b/>
        <w:color w:val="000000"/>
        <w:lang w:val="el-GR"/>
      </w:rPr>
      <w:t>ΠΡΟΓΡΑΜΜΑ ΜΕΤΑΠΤΥΧΙΑΚΩΝ ΣΠΟΥΔΩΝ</w:t>
    </w:r>
  </w:p>
  <w:p w:rsidR="0020201D" w:rsidRPr="00C1099E" w:rsidRDefault="00F13B91">
    <w:pPr>
      <w:pBdr>
        <w:top w:val="nil"/>
        <w:left w:val="nil"/>
        <w:bottom w:val="nil"/>
        <w:right w:val="nil"/>
        <w:between w:val="nil"/>
      </w:pBdr>
      <w:spacing w:line="259" w:lineRule="auto"/>
      <w:ind w:left="0" w:right="6" w:hanging="2"/>
      <w:jc w:val="center"/>
      <w:rPr>
        <w:rFonts w:ascii="Calibri" w:eastAsia="Calibri" w:hAnsi="Calibri" w:cs="Calibri"/>
        <w:color w:val="000000"/>
        <w:lang w:val="el-GR"/>
      </w:rPr>
    </w:pPr>
    <w:r w:rsidRPr="00C1099E">
      <w:rPr>
        <w:b/>
        <w:color w:val="000000"/>
        <w:lang w:val="el-GR"/>
      </w:rPr>
      <w:t>«ΕΦΑΡΜΟΣΜΕΝΗ ΠΛΗΡΟΦΟΡΙΚΗ»</w:t>
    </w:r>
  </w:p>
  <w:p w:rsidR="0020201D" w:rsidRPr="00C1099E" w:rsidRDefault="0020201D">
    <w:pPr>
      <w:pBdr>
        <w:top w:val="nil"/>
        <w:left w:val="nil"/>
        <w:bottom w:val="nil"/>
        <w:right w:val="nil"/>
        <w:between w:val="nil"/>
      </w:pBdr>
      <w:tabs>
        <w:tab w:val="center" w:pos="4320"/>
        <w:tab w:val="right" w:pos="8640"/>
      </w:tabs>
      <w:spacing w:line="240" w:lineRule="auto"/>
      <w:ind w:left="0" w:hanging="2"/>
      <w:rPr>
        <w:color w:val="000000"/>
        <w:lang w:val="el-GR"/>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01D" w:rsidRDefault="0020201D">
    <w:pPr>
      <w:pBdr>
        <w:top w:val="nil"/>
        <w:left w:val="nil"/>
        <w:bottom w:val="nil"/>
        <w:right w:val="nil"/>
        <w:between w:val="nil"/>
      </w:pBdr>
      <w:tabs>
        <w:tab w:val="center" w:pos="4320"/>
        <w:tab w:val="right" w:pos="8640"/>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03376F"/>
    <w:multiLevelType w:val="multilevel"/>
    <w:tmpl w:val="AFD02E2A"/>
    <w:lvl w:ilvl="0">
      <w:start w:val="1"/>
      <w:numFmt w:val="decimal"/>
      <w:pStyle w:val="1"/>
      <w:lvlText w:val=""/>
      <w:lvlJc w:val="left"/>
      <w:pPr>
        <w:ind w:left="0" w:firstLine="0"/>
      </w:pPr>
      <w:rPr>
        <w:vertAlign w:val="baseline"/>
      </w:rPr>
    </w:lvl>
    <w:lvl w:ilvl="1">
      <w:start w:val="1"/>
      <w:numFmt w:val="decimal"/>
      <w:pStyle w:val="2"/>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01D"/>
    <w:rsid w:val="001A3E1B"/>
    <w:rsid w:val="0020201D"/>
    <w:rsid w:val="00A86D96"/>
    <w:rsid w:val="00C1099E"/>
    <w:rsid w:val="00C44D46"/>
    <w:rsid w:val="00F13B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FA369"/>
  <w15:docId w15:val="{062C2A07-75E3-47CB-9937-BC747CC4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line="1" w:lineRule="atLeast"/>
      <w:ind w:leftChars="-1" w:left="-1" w:hangingChars="1" w:hanging="1"/>
      <w:textDirection w:val="btLr"/>
      <w:textAlignment w:val="top"/>
      <w:outlineLvl w:val="0"/>
    </w:pPr>
    <w:rPr>
      <w:position w:val="-1"/>
      <w:sz w:val="24"/>
      <w:szCs w:val="24"/>
      <w:lang w:val="en-GB" w:eastAsia="zh-CN"/>
    </w:rPr>
  </w:style>
  <w:style w:type="paragraph" w:styleId="1">
    <w:name w:val="heading 1"/>
    <w:basedOn w:val="a"/>
    <w:next w:val="a"/>
    <w:pPr>
      <w:keepNext/>
      <w:numPr>
        <w:numId w:val="1"/>
      </w:numPr>
      <w:ind w:left="-1" w:hanging="1"/>
      <w:jc w:val="both"/>
    </w:pPr>
    <w:rPr>
      <w:rFonts w:ascii="Arial" w:hAnsi="Arial" w:cs="Arial"/>
      <w:szCs w:val="20"/>
      <w:lang w:val="el-GR"/>
    </w:rPr>
  </w:style>
  <w:style w:type="paragraph" w:styleId="2">
    <w:name w:val="heading 2"/>
    <w:basedOn w:val="a"/>
    <w:next w:val="a"/>
    <w:pPr>
      <w:keepNext/>
      <w:numPr>
        <w:ilvl w:val="1"/>
        <w:numId w:val="1"/>
      </w:numPr>
      <w:ind w:left="-1" w:hanging="1"/>
      <w:jc w:val="center"/>
      <w:outlineLvl w:val="1"/>
    </w:pPr>
    <w:rPr>
      <w:rFonts w:ascii="Arial" w:hAnsi="Arial" w:cs="Arial"/>
      <w:szCs w:val="20"/>
      <w:lang w:val="el-GR"/>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10">
    <w:name w:val="Προεπιλεγμένη γραμματοσειρά1"/>
    <w:rPr>
      <w:w w:val="100"/>
      <w:position w:val="-1"/>
      <w:effect w:val="none"/>
      <w:vertAlign w:val="baseline"/>
      <w:cs w:val="0"/>
      <w:em w:val="none"/>
    </w:rPr>
  </w:style>
  <w:style w:type="paragraph" w:customStyle="1" w:styleId="a4">
    <w:name w:val="Επικεφαλίδα"/>
    <w:basedOn w:val="a"/>
    <w:next w:val="a5"/>
    <w:pPr>
      <w:keepNext/>
      <w:spacing w:before="240" w:after="120"/>
    </w:pPr>
    <w:rPr>
      <w:rFonts w:ascii="Liberation Sans" w:eastAsia="Microsoft YaHei" w:hAnsi="Liberation Sans" w:cs="Arial"/>
      <w:sz w:val="28"/>
      <w:szCs w:val="28"/>
    </w:rPr>
  </w:style>
  <w:style w:type="paragraph" w:styleId="a5">
    <w:name w:val="Body Text"/>
    <w:basedOn w:val="a"/>
    <w:pPr>
      <w:spacing w:after="140" w:line="276" w:lineRule="auto"/>
    </w:pPr>
  </w:style>
  <w:style w:type="paragraph" w:styleId="a6">
    <w:name w:val="List"/>
    <w:basedOn w:val="a5"/>
  </w:style>
  <w:style w:type="paragraph" w:styleId="a7">
    <w:name w:val="caption"/>
    <w:basedOn w:val="a"/>
    <w:pPr>
      <w:suppressLineNumbers/>
      <w:spacing w:before="120" w:after="120"/>
    </w:pPr>
    <w:rPr>
      <w:i/>
      <w:iCs/>
    </w:rPr>
  </w:style>
  <w:style w:type="paragraph" w:customStyle="1" w:styleId="a8">
    <w:name w:val="Ευρετήριο"/>
    <w:basedOn w:val="a"/>
    <w:pPr>
      <w:suppressLineNumbers/>
    </w:pPr>
  </w:style>
  <w:style w:type="paragraph" w:customStyle="1" w:styleId="a9">
    <w:name w:val="Περιεχόμενα πίνακα"/>
    <w:basedOn w:val="a"/>
    <w:pPr>
      <w:widowControl w:val="0"/>
      <w:suppressLineNumbers/>
    </w:pPr>
  </w:style>
  <w:style w:type="paragraph" w:customStyle="1" w:styleId="aa">
    <w:name w:val="Επικεφαλίδα πίνακα"/>
    <w:basedOn w:val="a9"/>
    <w:pPr>
      <w:jc w:val="center"/>
    </w:pPr>
    <w:rPr>
      <w:b/>
      <w:bCs/>
    </w:rPr>
  </w:style>
  <w:style w:type="paragraph" w:customStyle="1" w:styleId="Default">
    <w:name w:val="Default"/>
    <w:pPr>
      <w:spacing w:line="1" w:lineRule="atLeast"/>
      <w:ind w:leftChars="-1" w:left="-1" w:hangingChars="1" w:hanging="1"/>
      <w:textDirection w:val="btLr"/>
      <w:textAlignment w:val="top"/>
      <w:outlineLvl w:val="0"/>
    </w:pPr>
    <w:rPr>
      <w:rFonts w:ascii="Calibri" w:eastAsia="NSimSun" w:hAnsi="Calibri" w:cs="Calibri"/>
      <w:color w:val="000000"/>
      <w:position w:val="-1"/>
      <w:sz w:val="24"/>
      <w:szCs w:val="24"/>
      <w:lang w:val="el-GR" w:eastAsia="zh-CN" w:bidi="hi-IN"/>
    </w:rPr>
  </w:style>
  <w:style w:type="paragraph" w:styleId="ab">
    <w:name w:val="header"/>
    <w:basedOn w:val="a"/>
    <w:qFormat/>
    <w:pPr>
      <w:tabs>
        <w:tab w:val="center" w:pos="4320"/>
        <w:tab w:val="right" w:pos="8640"/>
      </w:tabs>
    </w:pPr>
  </w:style>
  <w:style w:type="character" w:customStyle="1" w:styleId="Char">
    <w:name w:val="Κεφαλίδα Char"/>
    <w:rPr>
      <w:w w:val="100"/>
      <w:position w:val="-1"/>
      <w:sz w:val="24"/>
      <w:szCs w:val="24"/>
      <w:effect w:val="none"/>
      <w:vertAlign w:val="baseline"/>
      <w:cs w:val="0"/>
      <w:em w:val="none"/>
      <w:lang w:val="en-GB" w:eastAsia="zh-CN"/>
    </w:rPr>
  </w:style>
  <w:style w:type="paragraph" w:styleId="ac">
    <w:name w:val="footer"/>
    <w:basedOn w:val="a"/>
    <w:qFormat/>
    <w:pPr>
      <w:tabs>
        <w:tab w:val="center" w:pos="4320"/>
        <w:tab w:val="right" w:pos="8640"/>
      </w:tabs>
    </w:pPr>
  </w:style>
  <w:style w:type="character" w:customStyle="1" w:styleId="Char0">
    <w:name w:val="Υποσέλιδο Char"/>
    <w:rPr>
      <w:w w:val="100"/>
      <w:position w:val="-1"/>
      <w:sz w:val="24"/>
      <w:szCs w:val="24"/>
      <w:effect w:val="none"/>
      <w:vertAlign w:val="baseline"/>
      <w:cs w:val="0"/>
      <w:em w:val="none"/>
      <w:lang w:val="en-GB" w:eastAsia="zh-CN"/>
    </w:rPr>
  </w:style>
  <w:style w:type="table" w:customStyle="1" w:styleId="ad">
    <w:basedOn w:val="TableNormal1"/>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08" w:type="dxa"/>
        <w:right w:w="108" w:type="dxa"/>
      </w:tblCellMar>
    </w:tbl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paragraph" w:styleId="af1">
    <w:name w:val="Subtitle"/>
    <w:basedOn w:val="a"/>
    <w:next w:val="a"/>
    <w:pPr>
      <w:keepNext/>
      <w:keepLines/>
      <w:spacing w:before="360" w:after="80"/>
    </w:pPr>
    <w:rPr>
      <w:rFonts w:ascii="Georgia" w:eastAsia="Georgia" w:hAnsi="Georgia" w:cs="Georgia"/>
      <w:i/>
      <w:color w:val="666666"/>
      <w:sz w:val="48"/>
      <w:szCs w:val="48"/>
    </w:rPr>
  </w:style>
  <w:style w:type="table" w:customStyle="1" w:styleId="af2">
    <w:basedOn w:val="TableNormal1"/>
    <w:tblPr>
      <w:tblStyleRowBandSize w:val="1"/>
      <w:tblStyleColBandSize w:val="1"/>
      <w:tblCellMar>
        <w:left w:w="108" w:type="dxa"/>
        <w:right w:w="108" w:type="dxa"/>
      </w:tblCellMar>
    </w:tblPr>
  </w:style>
  <w:style w:type="table" w:customStyle="1" w:styleId="af3">
    <w:basedOn w:val="TableNormal1"/>
    <w:tblPr>
      <w:tblStyleRowBandSize w:val="1"/>
      <w:tblStyleColBandSize w:val="1"/>
      <w:tblCellMar>
        <w:left w:w="108" w:type="dxa"/>
        <w:right w:w="108" w:type="dxa"/>
      </w:tblCellMar>
    </w:tblPr>
  </w:style>
  <w:style w:type="paragraph" w:styleId="Web">
    <w:name w:val="Normal (Web)"/>
    <w:basedOn w:val="a"/>
    <w:uiPriority w:val="99"/>
    <w:semiHidden/>
    <w:unhideWhenUsed/>
    <w:rsid w:val="00A86D96"/>
    <w:pPr>
      <w:spacing w:before="100" w:beforeAutospacing="1" w:after="100" w:afterAutospacing="1" w:line="240" w:lineRule="auto"/>
      <w:ind w:leftChars="0" w:left="0" w:firstLineChars="0" w:firstLine="0"/>
      <w:textDirection w:val="lrTb"/>
      <w:textAlignment w:val="auto"/>
      <w:outlineLvl w:val="9"/>
    </w:pPr>
    <w:rPr>
      <w:position w:val="0"/>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0202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sixNINbhDYX8qaUNljo8ZFZxqw==">CgMxLjA4AHIhMWZ6Rk5FVE9nQ1EyT1ZZbWwtY3hiMFFBWHduNm9wc2pM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802</Words>
  <Characters>4337</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esofou</dc:creator>
  <cp:lastModifiedBy>itsec</cp:lastModifiedBy>
  <cp:revision>3</cp:revision>
  <dcterms:created xsi:type="dcterms:W3CDTF">2022-11-08T13:01:00Z</dcterms:created>
  <dcterms:modified xsi:type="dcterms:W3CDTF">2026-10-08T13:19:00Z</dcterms:modified>
</cp:coreProperties>
</file>